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62" w:rsidRDefault="00295462" w:rsidP="0029546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A05B5">
        <w:rPr>
          <w:rFonts w:ascii="Arial" w:hAnsi="Arial" w:cs="Arial"/>
          <w:b/>
          <w:sz w:val="28"/>
          <w:szCs w:val="28"/>
        </w:rPr>
        <w:t>3rd Farnworth St John's Brownies</w:t>
      </w:r>
      <w:r>
        <w:rPr>
          <w:rFonts w:ascii="Arial" w:hAnsi="Arial" w:cs="Arial"/>
          <w:b/>
          <w:sz w:val="28"/>
          <w:szCs w:val="28"/>
        </w:rPr>
        <w:t xml:space="preserve"> 20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</w:t>
      </w:r>
    </w:p>
    <w:p w:rsidR="00295462" w:rsidRDefault="00295462" w:rsidP="00295462">
      <w:pPr>
        <w:spacing w:after="0"/>
        <w:jc w:val="both"/>
        <w:rPr>
          <w:rFonts w:ascii="Arial" w:eastAsia="Arial" w:hAnsi="Arial" w:cs="Arial"/>
          <w:lang w:val="en"/>
        </w:rPr>
      </w:pPr>
      <w:r w:rsidRPr="008E02D9">
        <w:rPr>
          <w:rFonts w:ascii="Arial" w:eastAsia="Arial" w:hAnsi="Arial" w:cs="Arial"/>
          <w:lang w:val="en"/>
        </w:rPr>
        <w:t xml:space="preserve">The Brownies celebrated Shrove Tuesday by cooking Pancakes over a candle, an activity which they really enjoyed. </w:t>
      </w:r>
    </w:p>
    <w:p w:rsidR="00295462" w:rsidRPr="008E02D9" w:rsidRDefault="00295462" w:rsidP="00295462">
      <w:pPr>
        <w:spacing w:after="120"/>
        <w:jc w:val="center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C7CEAD9" wp14:editId="4F4A4DA3">
            <wp:extent cx="3149600" cy="4199466"/>
            <wp:effectExtent l="0" t="0" r="0" b="0"/>
            <wp:docPr id="54" name="Picture 54" descr="C:\Users\Barry\Desktop\Dorothy\PCC Secretary\2021\Annual Report\Brow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ry\Desktop\Dorothy\PCC Secretary\2021\Annual Report\Brown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36" cy="420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62" w:rsidRPr="008E02D9" w:rsidRDefault="00295462" w:rsidP="00295462">
      <w:pPr>
        <w:spacing w:after="0"/>
        <w:jc w:val="both"/>
        <w:rPr>
          <w:rFonts w:ascii="Arial" w:eastAsia="Arial" w:hAnsi="Arial" w:cs="Arial"/>
          <w:lang w:val="en"/>
        </w:rPr>
      </w:pPr>
      <w:r w:rsidRPr="008E02D9">
        <w:rPr>
          <w:rFonts w:ascii="Arial" w:eastAsia="Arial" w:hAnsi="Arial" w:cs="Arial"/>
          <w:lang w:val="en"/>
        </w:rPr>
        <w:t xml:space="preserve">At our final meeting of the year, in March, we made Button Heart pictures in a box frame for Mothering Sunday gifts. We did not know at the time how relevant the wording would be “Mothers are like Buttons, they hold everything together”. </w:t>
      </w:r>
    </w:p>
    <w:p w:rsidR="00295462" w:rsidRPr="008E02D9" w:rsidRDefault="00295462" w:rsidP="00295462">
      <w:pPr>
        <w:spacing w:after="0"/>
        <w:jc w:val="both"/>
        <w:rPr>
          <w:rFonts w:ascii="Arial" w:eastAsia="Arial" w:hAnsi="Arial" w:cs="Arial"/>
          <w:lang w:val="en"/>
        </w:rPr>
      </w:pPr>
      <w:r w:rsidRPr="008E02D9">
        <w:rPr>
          <w:rFonts w:ascii="Arial" w:eastAsia="Arial" w:hAnsi="Arial" w:cs="Arial"/>
          <w:lang w:val="en"/>
        </w:rPr>
        <w:t xml:space="preserve">The following week, unfortunately, due to Covid 19, St Johns Brownies had to stop meeting when the Country went into Lockdown. </w:t>
      </w:r>
    </w:p>
    <w:p w:rsidR="00295462" w:rsidRPr="008E02D9" w:rsidRDefault="00295462" w:rsidP="00295462">
      <w:pPr>
        <w:spacing w:after="0"/>
        <w:jc w:val="both"/>
        <w:rPr>
          <w:rFonts w:ascii="Arial" w:eastAsia="Arial" w:hAnsi="Arial" w:cs="Arial"/>
          <w:lang w:val="en"/>
        </w:rPr>
      </w:pPr>
      <w:r w:rsidRPr="008E02D9">
        <w:rPr>
          <w:rFonts w:ascii="Arial" w:eastAsia="Arial" w:hAnsi="Arial" w:cs="Arial"/>
          <w:lang w:val="en"/>
        </w:rPr>
        <w:t xml:space="preserve">It was with great sadness in May that we said goodbye to our Sister in Guiding, Sandra Martin, </w:t>
      </w:r>
      <w:proofErr w:type="gramStart"/>
      <w:r w:rsidRPr="008E02D9">
        <w:rPr>
          <w:rFonts w:ascii="Arial" w:eastAsia="Arial" w:hAnsi="Arial" w:cs="Arial"/>
          <w:lang w:val="en"/>
        </w:rPr>
        <w:t>St</w:t>
      </w:r>
      <w:proofErr w:type="gramEnd"/>
      <w:r w:rsidRPr="008E02D9">
        <w:rPr>
          <w:rFonts w:ascii="Arial" w:eastAsia="Arial" w:hAnsi="Arial" w:cs="Arial"/>
          <w:lang w:val="en"/>
        </w:rPr>
        <w:t xml:space="preserve"> Johns Rainbow Leader after she contracted Covid 19. Sandra will be missed by so many friends as she was involved in so many aspects of Church and wider Community life.</w:t>
      </w:r>
    </w:p>
    <w:p w:rsidR="00295462" w:rsidRPr="008E02D9" w:rsidRDefault="00295462" w:rsidP="00295462">
      <w:pPr>
        <w:spacing w:after="0"/>
        <w:jc w:val="both"/>
        <w:rPr>
          <w:rFonts w:ascii="Arial" w:eastAsia="Arial" w:hAnsi="Arial" w:cs="Arial"/>
          <w:lang w:val="en"/>
        </w:rPr>
      </w:pPr>
      <w:r w:rsidRPr="008E02D9">
        <w:rPr>
          <w:rFonts w:ascii="Arial" w:eastAsia="Arial" w:hAnsi="Arial" w:cs="Arial"/>
          <w:lang w:val="en"/>
        </w:rPr>
        <w:t xml:space="preserve">We kept in contact with the Brownies during Lockdown by posting out Jig-Saw pieces for them to decorate and return a lovely idea from Alison. We have welcomed Heather Birchall as Assistant Leader. </w:t>
      </w:r>
    </w:p>
    <w:p w:rsidR="00295462" w:rsidRDefault="00295462" w:rsidP="00295462">
      <w:pPr>
        <w:spacing w:after="120"/>
        <w:jc w:val="both"/>
        <w:rPr>
          <w:rFonts w:ascii="Arial" w:eastAsia="Arial" w:hAnsi="Arial" w:cs="Arial"/>
          <w:lang w:val="en"/>
        </w:rPr>
      </w:pPr>
      <w:r w:rsidRPr="008E02D9">
        <w:rPr>
          <w:rFonts w:ascii="Arial" w:eastAsia="Arial" w:hAnsi="Arial" w:cs="Arial"/>
          <w:lang w:val="en"/>
        </w:rPr>
        <w:t xml:space="preserve">Even though we have not met since March and have not taken subscriptions from the girls, we still have had to pay an Annual Subscription to </w:t>
      </w:r>
      <w:proofErr w:type="spellStart"/>
      <w:r w:rsidRPr="008E02D9">
        <w:rPr>
          <w:rFonts w:ascii="Arial" w:eastAsia="Arial" w:hAnsi="Arial" w:cs="Arial"/>
          <w:lang w:val="en"/>
        </w:rPr>
        <w:t>Girlguiding</w:t>
      </w:r>
      <w:proofErr w:type="spellEnd"/>
      <w:r w:rsidRPr="008E02D9">
        <w:rPr>
          <w:rFonts w:ascii="Arial" w:eastAsia="Arial" w:hAnsi="Arial" w:cs="Arial"/>
          <w:lang w:val="en"/>
        </w:rPr>
        <w:t xml:space="preserve"> UK.</w:t>
      </w:r>
    </w:p>
    <w:p w:rsidR="00295462" w:rsidRPr="007F608D" w:rsidRDefault="00295462" w:rsidP="0029546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Susan Stevens</w:t>
      </w:r>
    </w:p>
    <w:p w:rsidR="005036AF" w:rsidRDefault="005036AF"/>
    <w:sectPr w:rsidR="00503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62"/>
    <w:rsid w:val="00295462"/>
    <w:rsid w:val="0050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6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62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6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6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2021-05-29T16:22:00Z</dcterms:created>
  <dcterms:modified xsi:type="dcterms:W3CDTF">2021-05-29T16:23:00Z</dcterms:modified>
</cp:coreProperties>
</file>