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7A7C0E1E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FIRST READING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6D4B0E">
        <w:rPr>
          <w:rFonts w:cstheme="minorHAnsi"/>
          <w:sz w:val="24"/>
          <w:szCs w:val="24"/>
        </w:rPr>
        <w:t>Jeremiah 28: 5-9</w:t>
      </w:r>
    </w:p>
    <w:p w14:paraId="02267A55" w14:textId="1D32E735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the book of the prophet Jeremiah</w:t>
      </w:r>
    </w:p>
    <w:p w14:paraId="26CF7362" w14:textId="062F5924" w:rsidR="00444E7E" w:rsidRDefault="00444E7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617B6EAD" w14:textId="601A8BAE" w:rsidR="006D4B0E" w:rsidRDefault="0004499E" w:rsidP="0004499E">
      <w:pPr>
        <w:pStyle w:val="NoSpacing"/>
        <w:jc w:val="both"/>
        <w:rPr>
          <w:rFonts w:cstheme="minorHAnsi"/>
          <w:sz w:val="24"/>
          <w:szCs w:val="24"/>
        </w:rPr>
      </w:pPr>
      <w:r w:rsidRPr="0004499E">
        <w:rPr>
          <w:rFonts w:cstheme="minorHAnsi"/>
          <w:sz w:val="24"/>
          <w:szCs w:val="24"/>
        </w:rPr>
        <w:t>The prophet Jeremiah spoke to the prophet Hananiah</w:t>
      </w:r>
      <w:r w:rsidR="00B70FF4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in the presence of the priests</w:t>
      </w:r>
      <w:r w:rsidR="00B70FF4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and all the people who were standing in the house of the LORD;</w:t>
      </w:r>
      <w:r w:rsidR="00B70FF4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and the prophet Jeremiah said,</w:t>
      </w:r>
      <w:r w:rsidR="00B70FF4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‘Amen! May the LORD do so;</w:t>
      </w:r>
      <w:r w:rsidR="00B70FF4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 xml:space="preserve">may the LORD fulfil the words that you have </w:t>
      </w:r>
      <w:proofErr w:type="gramStart"/>
      <w:r w:rsidRPr="0004499E">
        <w:rPr>
          <w:rFonts w:cstheme="minorHAnsi"/>
          <w:sz w:val="24"/>
          <w:szCs w:val="24"/>
        </w:rPr>
        <w:t>prophesied,</w:t>
      </w:r>
      <w:r w:rsidR="008E4103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and</w:t>
      </w:r>
      <w:proofErr w:type="gramEnd"/>
      <w:r w:rsidRPr="0004499E">
        <w:rPr>
          <w:rFonts w:cstheme="minorHAnsi"/>
          <w:sz w:val="24"/>
          <w:szCs w:val="24"/>
        </w:rPr>
        <w:t xml:space="preserve"> bring back to this place from</w:t>
      </w:r>
      <w:r w:rsidR="00B70FF4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Babylon the vessels of the house of the LORD, and all the exiles.</w:t>
      </w:r>
      <w:r w:rsidR="00B70FF4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But listen</w:t>
      </w:r>
      <w:r w:rsidR="00B70FF4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now to this word</w:t>
      </w:r>
      <w:r w:rsidR="00B70FF4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that I speak in your hearing and in the hearing of all the people.</w:t>
      </w:r>
      <w:r w:rsidR="00B70FF4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The prophets who preceded you and me from ancient times</w:t>
      </w:r>
      <w:r w:rsidR="00B70FF4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prophesied war, famine, and pestilence against many countries and great</w:t>
      </w:r>
      <w:r w:rsidR="00B70FF4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kingdoms.</w:t>
      </w:r>
      <w:r w:rsidR="00B70FF4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As for the prophet who prophesies peace,</w:t>
      </w:r>
      <w:r w:rsidR="00B70FF4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when the word of that</w:t>
      </w:r>
      <w:r w:rsidR="00B70FF4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prophet comes true,</w:t>
      </w:r>
      <w:r w:rsidR="00B70FF4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then it will be known that the LORD has truly sent the prophet.’</w:t>
      </w:r>
    </w:p>
    <w:p w14:paraId="78B19BB9" w14:textId="50B0026A" w:rsidR="006D4B0E" w:rsidRDefault="006D4B0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B59803E" w14:textId="77777777" w:rsidR="006D4B0E" w:rsidRPr="00A429C8" w:rsidRDefault="006D4B0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4DA43256" w:rsidR="00000F57" w:rsidRPr="00160E8D" w:rsidRDefault="0084216A" w:rsidP="0095292C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0E8D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>
        <w:rPr>
          <w:rFonts w:cstheme="minorHAnsi"/>
          <w:b/>
          <w:bCs/>
          <w:color w:val="000000" w:themeColor="text1"/>
          <w:sz w:val="24"/>
          <w:szCs w:val="24"/>
        </w:rPr>
        <w:t xml:space="preserve"> 89: </w:t>
      </w:r>
      <w:r w:rsidR="008E5A06">
        <w:rPr>
          <w:rFonts w:cstheme="minorHAnsi"/>
          <w:b/>
          <w:bCs/>
          <w:color w:val="000000" w:themeColor="text1"/>
          <w:sz w:val="24"/>
          <w:szCs w:val="24"/>
        </w:rPr>
        <w:t>1-4, 15-18</w:t>
      </w:r>
    </w:p>
    <w:p w14:paraId="4E9392DB" w14:textId="34D1637C" w:rsidR="003155F4" w:rsidRPr="00313526" w:rsidRDefault="00D651A5" w:rsidP="00CB1F9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A429C8">
        <w:rPr>
          <w:rFonts w:cstheme="minorHAnsi"/>
          <w:b/>
          <w:sz w:val="24"/>
          <w:szCs w:val="24"/>
        </w:rPr>
        <w:t>R</w:t>
      </w:r>
      <w:r w:rsidRPr="00A429C8">
        <w:rPr>
          <w:rFonts w:cstheme="minorHAnsi"/>
          <w:sz w:val="24"/>
          <w:szCs w:val="24"/>
        </w:rPr>
        <w:t xml:space="preserve"> </w:t>
      </w:r>
      <w:r w:rsidR="0095292C" w:rsidRPr="00A429C8">
        <w:rPr>
          <w:rFonts w:cstheme="minorHAnsi"/>
          <w:sz w:val="24"/>
          <w:szCs w:val="24"/>
        </w:rPr>
        <w:t xml:space="preserve"> </w:t>
      </w:r>
      <w:r w:rsidR="008E5A06" w:rsidRPr="008E5A06">
        <w:rPr>
          <w:rFonts w:cstheme="minorHAnsi"/>
          <w:b/>
          <w:bCs/>
          <w:sz w:val="24"/>
          <w:szCs w:val="24"/>
        </w:rPr>
        <w:t>Your</w:t>
      </w:r>
      <w:proofErr w:type="gramEnd"/>
      <w:r w:rsidR="008E5A06" w:rsidRPr="008E5A06">
        <w:rPr>
          <w:rFonts w:cstheme="minorHAnsi"/>
          <w:b/>
          <w:bCs/>
          <w:sz w:val="24"/>
          <w:szCs w:val="24"/>
        </w:rPr>
        <w:t xml:space="preserve"> love, O Lord, for ever will I sing</w:t>
      </w:r>
      <w:r w:rsidR="00444E7E" w:rsidRPr="00313526">
        <w:rPr>
          <w:rFonts w:cstheme="minorHAnsi"/>
          <w:b/>
          <w:bCs/>
          <w:sz w:val="24"/>
          <w:szCs w:val="24"/>
        </w:rPr>
        <w:t>.</w:t>
      </w:r>
    </w:p>
    <w:p w14:paraId="631BF272" w14:textId="77777777" w:rsidR="00672562" w:rsidRPr="00672562" w:rsidRDefault="00672562" w:rsidP="00672562">
      <w:pPr>
        <w:pStyle w:val="NoSpacing"/>
        <w:jc w:val="both"/>
        <w:rPr>
          <w:rFonts w:cstheme="minorHAnsi"/>
          <w:sz w:val="24"/>
          <w:szCs w:val="24"/>
        </w:rPr>
      </w:pPr>
    </w:p>
    <w:p w14:paraId="26355E88" w14:textId="77777777" w:rsidR="00B70FF4" w:rsidRDefault="008E5A06" w:rsidP="008E5A06">
      <w:pPr>
        <w:pStyle w:val="NoSpacing"/>
        <w:jc w:val="both"/>
        <w:rPr>
          <w:rFonts w:cstheme="minorHAnsi"/>
          <w:sz w:val="24"/>
          <w:szCs w:val="24"/>
        </w:rPr>
      </w:pPr>
      <w:r w:rsidRPr="008E5A06">
        <w:rPr>
          <w:rFonts w:cstheme="minorHAnsi"/>
          <w:sz w:val="24"/>
          <w:szCs w:val="24"/>
        </w:rPr>
        <w:t>Your love, O Lord, for ever will I sing;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from age to age my mouth will proclaim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your faithfulness.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For I am persuaded that your love is established for ever;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 xml:space="preserve">you have set your faithfulness firmly in the heavens. </w:t>
      </w:r>
      <w:r w:rsidRPr="008E4103">
        <w:rPr>
          <w:rFonts w:cstheme="minorHAnsi"/>
          <w:b/>
          <w:bCs/>
          <w:sz w:val="24"/>
          <w:szCs w:val="24"/>
        </w:rPr>
        <w:t>R</w:t>
      </w:r>
    </w:p>
    <w:p w14:paraId="30D55CF7" w14:textId="74E769B6" w:rsidR="008E5A06" w:rsidRPr="008E5A06" w:rsidRDefault="008E5A06" w:rsidP="008E5A06">
      <w:pPr>
        <w:pStyle w:val="NoSpacing"/>
        <w:jc w:val="both"/>
        <w:rPr>
          <w:rFonts w:cstheme="minorHAnsi"/>
          <w:sz w:val="24"/>
          <w:szCs w:val="24"/>
        </w:rPr>
      </w:pPr>
      <w:r w:rsidRPr="008E5A06">
        <w:rPr>
          <w:rFonts w:cstheme="minorHAnsi"/>
          <w:sz w:val="24"/>
          <w:szCs w:val="24"/>
        </w:rPr>
        <w:t>‘I have made a covenant with my chosen one;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I have sworn an oath to David my servant: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 xml:space="preserve">“I will establish your line for </w:t>
      </w:r>
      <w:r w:rsidR="00B70FF4" w:rsidRPr="008E5A06">
        <w:rPr>
          <w:rFonts w:cstheme="minorHAnsi"/>
          <w:sz w:val="24"/>
          <w:szCs w:val="24"/>
        </w:rPr>
        <w:t>ever and</w:t>
      </w:r>
      <w:r w:rsidRPr="008E5A06">
        <w:rPr>
          <w:rFonts w:cstheme="minorHAnsi"/>
          <w:sz w:val="24"/>
          <w:szCs w:val="24"/>
        </w:rPr>
        <w:t xml:space="preserve"> preserve your throne for all generations.”’ </w:t>
      </w:r>
      <w:r w:rsidRPr="008E4103">
        <w:rPr>
          <w:rFonts w:cstheme="minorHAnsi"/>
          <w:b/>
          <w:bCs/>
          <w:sz w:val="24"/>
          <w:szCs w:val="24"/>
        </w:rPr>
        <w:t>R</w:t>
      </w:r>
    </w:p>
    <w:p w14:paraId="383BD6FE" w14:textId="4F44F260" w:rsidR="008E5A06" w:rsidRPr="008E5A06" w:rsidRDefault="008E5A06" w:rsidP="008E5A06">
      <w:pPr>
        <w:pStyle w:val="NoSpacing"/>
        <w:jc w:val="both"/>
        <w:rPr>
          <w:rFonts w:cstheme="minorHAnsi"/>
          <w:sz w:val="24"/>
          <w:szCs w:val="24"/>
        </w:rPr>
      </w:pPr>
      <w:r w:rsidRPr="008E5A06">
        <w:rPr>
          <w:rFonts w:cstheme="minorHAnsi"/>
          <w:sz w:val="24"/>
          <w:szCs w:val="24"/>
        </w:rPr>
        <w:t>Happy are the people who know the festal shout!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they walk, O Lord, in the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light of your presence.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They rejoice daily in your name;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 xml:space="preserve">they are jubilant in your righteousness. </w:t>
      </w:r>
      <w:r w:rsidRPr="008E4103">
        <w:rPr>
          <w:rFonts w:cstheme="minorHAnsi"/>
          <w:b/>
          <w:bCs/>
          <w:sz w:val="24"/>
          <w:szCs w:val="24"/>
        </w:rPr>
        <w:t>R</w:t>
      </w:r>
    </w:p>
    <w:p w14:paraId="5A2E587D" w14:textId="1E4A0F48" w:rsidR="00446B73" w:rsidRDefault="008E5A06" w:rsidP="008E5A06">
      <w:pPr>
        <w:pStyle w:val="NoSpacing"/>
        <w:jc w:val="both"/>
        <w:rPr>
          <w:rFonts w:cstheme="minorHAnsi"/>
          <w:sz w:val="24"/>
          <w:szCs w:val="24"/>
        </w:rPr>
      </w:pPr>
      <w:r w:rsidRPr="008E5A06">
        <w:rPr>
          <w:rFonts w:cstheme="minorHAnsi"/>
          <w:sz w:val="24"/>
          <w:szCs w:val="24"/>
        </w:rPr>
        <w:t>For you are the glory of their strength,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and by your favour our might is exalted.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Truly, the Lord is our ruler;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 xml:space="preserve">the Holy One of Israel is our king. </w:t>
      </w:r>
      <w:r w:rsidRPr="008E4103">
        <w:rPr>
          <w:rFonts w:cstheme="minorHAnsi"/>
          <w:b/>
          <w:bCs/>
          <w:sz w:val="24"/>
          <w:szCs w:val="24"/>
        </w:rPr>
        <w:t>R</w:t>
      </w:r>
    </w:p>
    <w:p w14:paraId="421EE45F" w14:textId="77777777" w:rsidR="008E5A06" w:rsidRDefault="008E5A06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3791D123" w:rsidR="00446B73" w:rsidRPr="00446B73" w:rsidRDefault="00446B73" w:rsidP="0095292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46B73">
        <w:rPr>
          <w:rFonts w:cstheme="minorHAnsi"/>
          <w:b/>
          <w:bCs/>
          <w:sz w:val="24"/>
          <w:szCs w:val="24"/>
        </w:rPr>
        <w:t>Second Reading</w:t>
      </w:r>
      <w:r w:rsidR="00B46F6D">
        <w:rPr>
          <w:rFonts w:cstheme="minorHAnsi"/>
          <w:b/>
          <w:bCs/>
          <w:sz w:val="24"/>
          <w:szCs w:val="24"/>
        </w:rPr>
        <w:t xml:space="preserve">:   </w:t>
      </w:r>
      <w:r w:rsidRPr="00446B73">
        <w:rPr>
          <w:rFonts w:cstheme="minorHAnsi"/>
          <w:b/>
          <w:bCs/>
          <w:sz w:val="24"/>
          <w:szCs w:val="24"/>
        </w:rPr>
        <w:t xml:space="preserve"> Romans 6:12-</w:t>
      </w:r>
      <w:r w:rsidR="008E5A06">
        <w:rPr>
          <w:rFonts w:cstheme="minorHAnsi"/>
          <w:b/>
          <w:bCs/>
          <w:sz w:val="24"/>
          <w:szCs w:val="24"/>
        </w:rPr>
        <w:t>23</w:t>
      </w:r>
    </w:p>
    <w:p w14:paraId="20009C4D" w14:textId="6669F326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the letter of Paul to the Romans</w:t>
      </w:r>
    </w:p>
    <w:p w14:paraId="79C36ACA" w14:textId="1EB3BF6A" w:rsidR="008E5A06" w:rsidRDefault="008E5A06" w:rsidP="008E5A06">
      <w:pPr>
        <w:pStyle w:val="NoSpacing"/>
        <w:jc w:val="both"/>
        <w:rPr>
          <w:rFonts w:cstheme="minorHAnsi"/>
          <w:sz w:val="24"/>
          <w:szCs w:val="24"/>
        </w:rPr>
      </w:pPr>
      <w:r w:rsidRPr="008E5A06">
        <w:rPr>
          <w:rFonts w:cstheme="minorHAnsi"/>
          <w:sz w:val="24"/>
          <w:szCs w:val="24"/>
        </w:rPr>
        <w:t>Do not let sin exercise dominion in your mortal bodies, to make you obey their passions.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 xml:space="preserve">No longer present your members to sin as instruments of </w:t>
      </w:r>
      <w:proofErr w:type="gramStart"/>
      <w:r w:rsidRPr="008E5A06">
        <w:rPr>
          <w:rFonts w:cstheme="minorHAnsi"/>
          <w:sz w:val="24"/>
          <w:szCs w:val="24"/>
        </w:rPr>
        <w:t>wickedness,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but</w:t>
      </w:r>
      <w:proofErr w:type="gramEnd"/>
      <w:r w:rsidRPr="008E5A06">
        <w:rPr>
          <w:rFonts w:cstheme="minorHAnsi"/>
          <w:sz w:val="24"/>
          <w:szCs w:val="24"/>
        </w:rPr>
        <w:t xml:space="preserve"> present yourselves to God as those who have been brought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from death to life, and present your members to God as instruments of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righteousness.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For sin will have no dominion over you, since you are not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under law but under grace.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What then?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Should we sin because we are not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under law but under grace? By no means!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Do you not know that if you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present yourselves to anyone as obedient slaves, you are slaves of the one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whom you obey,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either of sin, which leads to death,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or of obedience, which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leads to righteousness?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But thanks be to God that you,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having once been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slaves of sin,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have become obedient from the heart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to the form of teaching to which you were entrusted,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and that you,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having been set free from sin,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have become slaves of righteousness.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I am speaking in human terms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because of your natural limitations.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For just as you once presented your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members as slaves to impurity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and to greater and greater iniquity,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so now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present your members as slaves to righteousness for sanctification.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When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you were slaves of sin, you were free in regard to righteousness.</w:t>
      </w:r>
      <w:r w:rsidR="00B70FF4">
        <w:rPr>
          <w:rFonts w:cstheme="minorHAnsi"/>
          <w:sz w:val="24"/>
          <w:szCs w:val="24"/>
        </w:rPr>
        <w:t xml:space="preserve"> </w:t>
      </w:r>
      <w:proofErr w:type="gramStart"/>
      <w:r w:rsidRPr="008E5A06">
        <w:rPr>
          <w:rFonts w:cstheme="minorHAnsi"/>
          <w:sz w:val="24"/>
          <w:szCs w:val="24"/>
        </w:rPr>
        <w:t>So</w:t>
      </w:r>
      <w:proofErr w:type="gramEnd"/>
      <w:r w:rsidRPr="008E5A06">
        <w:rPr>
          <w:rFonts w:cstheme="minorHAnsi"/>
          <w:sz w:val="24"/>
          <w:szCs w:val="24"/>
        </w:rPr>
        <w:t xml:space="preserve"> what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advantage did you then get from the things of which you now are ashamed?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The end of those things is death.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But now that you have been freed from sin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and enslaved to God, the advantage you get is sanctification.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The end is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eternal life.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For the wages of sin is death,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but the free gift of God</w:t>
      </w:r>
      <w:r w:rsidR="00B70FF4">
        <w:rPr>
          <w:rFonts w:cstheme="minorHAnsi"/>
          <w:sz w:val="24"/>
          <w:szCs w:val="24"/>
        </w:rPr>
        <w:t xml:space="preserve"> </w:t>
      </w:r>
      <w:r w:rsidRPr="008E5A06">
        <w:rPr>
          <w:rFonts w:cstheme="minorHAnsi"/>
          <w:sz w:val="24"/>
          <w:szCs w:val="24"/>
        </w:rPr>
        <w:t>is eternal life in Christ Jesus our Lord.</w:t>
      </w:r>
    </w:p>
    <w:p w14:paraId="2242BCC9" w14:textId="77777777" w:rsidR="008E5A06" w:rsidRPr="00A429C8" w:rsidRDefault="008E5A06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36A24FA3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GOSPEL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6D4B0E">
        <w:rPr>
          <w:rFonts w:cstheme="minorHAnsi"/>
          <w:b/>
          <w:sz w:val="24"/>
          <w:szCs w:val="24"/>
        </w:rPr>
        <w:t>Matthew 10: 40-</w:t>
      </w:r>
      <w:r w:rsidR="0004499E">
        <w:rPr>
          <w:rFonts w:cstheme="minorHAnsi"/>
          <w:b/>
          <w:sz w:val="24"/>
          <w:szCs w:val="24"/>
        </w:rPr>
        <w:t>42</w:t>
      </w:r>
    </w:p>
    <w:p w14:paraId="11615F00" w14:textId="18487261" w:rsidR="00191DDD" w:rsidRPr="00A429C8" w:rsidRDefault="00D651A5" w:rsidP="00313526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Hear the gospel of our Lor</w:t>
      </w:r>
      <w:r w:rsidR="00610817" w:rsidRPr="00A429C8">
        <w:rPr>
          <w:rFonts w:cstheme="minorHAnsi"/>
          <w:sz w:val="24"/>
          <w:szCs w:val="24"/>
        </w:rPr>
        <w:t xml:space="preserve">d Jesus Christ according to </w:t>
      </w:r>
      <w:r w:rsidR="006D4B0E">
        <w:rPr>
          <w:rFonts w:cstheme="minorHAnsi"/>
          <w:sz w:val="24"/>
          <w:szCs w:val="24"/>
        </w:rPr>
        <w:t>Matthew</w:t>
      </w:r>
    </w:p>
    <w:p w14:paraId="5BED767A" w14:textId="77777777" w:rsidR="003155F4" w:rsidRPr="00A429C8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429C8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1D1FC2B6" w14:textId="4DF5E971" w:rsidR="00444E7E" w:rsidRDefault="0004499E" w:rsidP="0004499E">
      <w:pPr>
        <w:pStyle w:val="NoSpacing"/>
        <w:jc w:val="both"/>
        <w:rPr>
          <w:rFonts w:cstheme="minorHAnsi"/>
          <w:sz w:val="24"/>
          <w:szCs w:val="24"/>
        </w:rPr>
      </w:pPr>
      <w:r w:rsidRPr="0004499E">
        <w:rPr>
          <w:rFonts w:cstheme="minorHAnsi"/>
          <w:sz w:val="24"/>
          <w:szCs w:val="24"/>
        </w:rPr>
        <w:t>‘Whoever welcomes you welcomes me, and whoever welcomes me</w:t>
      </w:r>
      <w:r w:rsidR="0008072B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welcomes the one who sent me.</w:t>
      </w:r>
      <w:r w:rsidR="0008072B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Whoever welcomes a prophet in the name</w:t>
      </w:r>
      <w:r w:rsidR="0008072B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of a prophet will receive a prophet’s reward;</w:t>
      </w:r>
      <w:r w:rsidR="0008072B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and whoever welcomes a</w:t>
      </w:r>
      <w:r w:rsidR="0008072B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righteous person</w:t>
      </w:r>
      <w:r w:rsidR="0008072B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in the name of a righteous person</w:t>
      </w:r>
      <w:r w:rsidR="0008072B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will receive the reward</w:t>
      </w:r>
      <w:r w:rsidR="0008072B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of the righteous;</w:t>
      </w:r>
      <w:r w:rsidR="0008072B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and whoever gives even a cup of cold water</w:t>
      </w:r>
      <w:r w:rsidR="0008072B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to one of these</w:t>
      </w:r>
      <w:r w:rsidR="0008072B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little ones in the name of a disciple – truly I tell you,</w:t>
      </w:r>
      <w:r w:rsidR="0008072B">
        <w:rPr>
          <w:rFonts w:cstheme="minorHAnsi"/>
          <w:sz w:val="24"/>
          <w:szCs w:val="24"/>
        </w:rPr>
        <w:t xml:space="preserve"> </w:t>
      </w:r>
      <w:r w:rsidRPr="0004499E">
        <w:rPr>
          <w:rFonts w:cstheme="minorHAnsi"/>
          <w:sz w:val="24"/>
          <w:szCs w:val="24"/>
        </w:rPr>
        <w:t>none of these will lose their reward.’</w:t>
      </w:r>
    </w:p>
    <w:p w14:paraId="23E921CB" w14:textId="77777777" w:rsidR="0004499E" w:rsidRPr="00A429C8" w:rsidRDefault="0004499E" w:rsidP="0004499E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A429C8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429C8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Praise to you, O Christ.</w:t>
      </w:r>
    </w:p>
    <w:sectPr w:rsidR="00227E28" w:rsidRPr="00A429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52355"/>
    <w:rsid w:val="0008072B"/>
    <w:rsid w:val="000E6988"/>
    <w:rsid w:val="00114400"/>
    <w:rsid w:val="001246B2"/>
    <w:rsid w:val="00151A43"/>
    <w:rsid w:val="00156C11"/>
    <w:rsid w:val="00160E8D"/>
    <w:rsid w:val="00191DDD"/>
    <w:rsid w:val="00197F4A"/>
    <w:rsid w:val="001A1EA0"/>
    <w:rsid w:val="0020614E"/>
    <w:rsid w:val="00227E28"/>
    <w:rsid w:val="0026538F"/>
    <w:rsid w:val="002D4325"/>
    <w:rsid w:val="002F6120"/>
    <w:rsid w:val="00313526"/>
    <w:rsid w:val="003155F4"/>
    <w:rsid w:val="0034022C"/>
    <w:rsid w:val="00425782"/>
    <w:rsid w:val="00444E7E"/>
    <w:rsid w:val="00446B73"/>
    <w:rsid w:val="0045530F"/>
    <w:rsid w:val="00500F05"/>
    <w:rsid w:val="0050155D"/>
    <w:rsid w:val="00512796"/>
    <w:rsid w:val="005A7F47"/>
    <w:rsid w:val="00610817"/>
    <w:rsid w:val="00624DE6"/>
    <w:rsid w:val="00670D0D"/>
    <w:rsid w:val="00672562"/>
    <w:rsid w:val="00696C09"/>
    <w:rsid w:val="006D4B0E"/>
    <w:rsid w:val="00704E65"/>
    <w:rsid w:val="00713081"/>
    <w:rsid w:val="00751A5B"/>
    <w:rsid w:val="007D3738"/>
    <w:rsid w:val="0082464F"/>
    <w:rsid w:val="00834EEA"/>
    <w:rsid w:val="0084216A"/>
    <w:rsid w:val="0085755A"/>
    <w:rsid w:val="008670AE"/>
    <w:rsid w:val="008B1C43"/>
    <w:rsid w:val="008E4103"/>
    <w:rsid w:val="008E5A06"/>
    <w:rsid w:val="00932E68"/>
    <w:rsid w:val="0095292C"/>
    <w:rsid w:val="009C5A1C"/>
    <w:rsid w:val="00A1095A"/>
    <w:rsid w:val="00A429C8"/>
    <w:rsid w:val="00A73E49"/>
    <w:rsid w:val="00A95E06"/>
    <w:rsid w:val="00AA26BF"/>
    <w:rsid w:val="00B40CF6"/>
    <w:rsid w:val="00B46F6D"/>
    <w:rsid w:val="00B510AD"/>
    <w:rsid w:val="00B70FF4"/>
    <w:rsid w:val="00B9443F"/>
    <w:rsid w:val="00BC4C34"/>
    <w:rsid w:val="00BD0E62"/>
    <w:rsid w:val="00C40BA1"/>
    <w:rsid w:val="00C55574"/>
    <w:rsid w:val="00C940E9"/>
    <w:rsid w:val="00CB1F9C"/>
    <w:rsid w:val="00D53816"/>
    <w:rsid w:val="00D54C11"/>
    <w:rsid w:val="00D651A5"/>
    <w:rsid w:val="00DD35BA"/>
    <w:rsid w:val="00EC6B4A"/>
    <w:rsid w:val="00F50627"/>
    <w:rsid w:val="00F61C97"/>
    <w:rsid w:val="00F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13</cp:revision>
  <dcterms:created xsi:type="dcterms:W3CDTF">2020-05-22T22:58:00Z</dcterms:created>
  <dcterms:modified xsi:type="dcterms:W3CDTF">2020-05-30T08:43:00Z</dcterms:modified>
</cp:coreProperties>
</file>