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6706D951" w:rsidR="00D651A5" w:rsidRPr="007F1116" w:rsidRDefault="00D651A5" w:rsidP="00221C75">
      <w:pPr>
        <w:pStyle w:val="NoSpacing"/>
        <w:jc w:val="both"/>
        <w:rPr>
          <w:rFonts w:cstheme="minorHAnsi"/>
          <w:b/>
          <w:sz w:val="24"/>
          <w:szCs w:val="24"/>
        </w:rPr>
      </w:pPr>
      <w:r w:rsidRPr="007F1116">
        <w:rPr>
          <w:rFonts w:cstheme="minorHAnsi"/>
          <w:b/>
          <w:sz w:val="24"/>
          <w:szCs w:val="24"/>
        </w:rPr>
        <w:t xml:space="preserve">FIRST READING </w:t>
      </w:r>
      <w:r w:rsidR="00BF125B" w:rsidRPr="007F1116">
        <w:rPr>
          <w:rFonts w:cstheme="minorHAnsi"/>
          <w:sz w:val="24"/>
          <w:szCs w:val="24"/>
        </w:rPr>
        <w:t>Exodus 24: 12-end</w:t>
      </w:r>
    </w:p>
    <w:p w14:paraId="105100F4" w14:textId="57D127B0" w:rsidR="00D651A5" w:rsidRPr="007F1116" w:rsidRDefault="00D651A5" w:rsidP="00221C75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7F1116">
        <w:rPr>
          <w:rFonts w:cstheme="minorHAnsi"/>
          <w:sz w:val="24"/>
          <w:szCs w:val="24"/>
          <w:u w:val="single"/>
        </w:rPr>
        <w:t xml:space="preserve">A reading from the book of </w:t>
      </w:r>
      <w:r w:rsidR="005D16E9" w:rsidRPr="007F1116">
        <w:rPr>
          <w:rFonts w:cstheme="minorHAnsi"/>
          <w:sz w:val="24"/>
          <w:szCs w:val="24"/>
          <w:u w:val="single"/>
        </w:rPr>
        <w:t>Exodus</w:t>
      </w:r>
    </w:p>
    <w:p w14:paraId="44E809AB" w14:textId="444149D4" w:rsidR="005D16E9" w:rsidRPr="007F1116" w:rsidRDefault="005D16E9" w:rsidP="005D16E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7F1116">
        <w:rPr>
          <w:rFonts w:cstheme="minorHAnsi"/>
          <w:bCs/>
          <w:sz w:val="24"/>
          <w:szCs w:val="24"/>
        </w:rPr>
        <w:t>The LORD said to Moses,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‘Come up to me on the mountain, and wait there;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and I will give you the tablets of stone,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with the law and the commandment, which I have written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for their instruction.’</w:t>
      </w:r>
      <w:r w:rsidRPr="007F1116">
        <w:rPr>
          <w:rFonts w:cstheme="minorHAnsi"/>
          <w:bCs/>
          <w:sz w:val="24"/>
          <w:szCs w:val="24"/>
        </w:rPr>
        <w:t xml:space="preserve"> </w:t>
      </w:r>
      <w:proofErr w:type="gramStart"/>
      <w:r w:rsidRPr="007F1116">
        <w:rPr>
          <w:rFonts w:cstheme="minorHAnsi"/>
          <w:bCs/>
          <w:sz w:val="24"/>
          <w:szCs w:val="24"/>
        </w:rPr>
        <w:t>So</w:t>
      </w:r>
      <w:proofErr w:type="gramEnd"/>
      <w:r w:rsidRPr="007F1116">
        <w:rPr>
          <w:rFonts w:cstheme="minorHAnsi"/>
          <w:bCs/>
          <w:sz w:val="24"/>
          <w:szCs w:val="24"/>
        </w:rPr>
        <w:t xml:space="preserve"> Moses set out with his assistant Joshua, and Moses went up into the mountain of God.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To the elders he had said, ‘Wait here for us, until we come to you again;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 xml:space="preserve">for Aaron and </w:t>
      </w:r>
      <w:proofErr w:type="spellStart"/>
      <w:r w:rsidRPr="007F1116">
        <w:rPr>
          <w:rFonts w:cstheme="minorHAnsi"/>
          <w:bCs/>
          <w:sz w:val="24"/>
          <w:szCs w:val="24"/>
        </w:rPr>
        <w:t>Hur</w:t>
      </w:r>
      <w:proofErr w:type="spellEnd"/>
      <w:r w:rsidRPr="007F1116">
        <w:rPr>
          <w:rFonts w:cstheme="minorHAnsi"/>
          <w:bCs/>
          <w:sz w:val="24"/>
          <w:szCs w:val="24"/>
        </w:rPr>
        <w:t xml:space="preserve"> are with you;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whoever has a dispute may go to them.’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Then Moses went up on the mountain, and the cloud covered the mountain.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The glory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of the LORD settled on Mount Sinai,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and the cloud covered it for six days;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on the seventh day he called to Moses out of the cloud.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Now the appearance of the glory of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the LORD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was like a devouring fire on the top of the mountain in the sight of the people of Israel.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 xml:space="preserve">Moses entered the </w:t>
      </w:r>
      <w:proofErr w:type="gramStart"/>
      <w:r w:rsidRPr="007F1116">
        <w:rPr>
          <w:rFonts w:cstheme="minorHAnsi"/>
          <w:bCs/>
          <w:sz w:val="24"/>
          <w:szCs w:val="24"/>
        </w:rPr>
        <w:t>cloud, and</w:t>
      </w:r>
      <w:proofErr w:type="gramEnd"/>
      <w:r w:rsidRPr="007F1116">
        <w:rPr>
          <w:rFonts w:cstheme="minorHAnsi"/>
          <w:bCs/>
          <w:sz w:val="24"/>
          <w:szCs w:val="24"/>
        </w:rPr>
        <w:t xml:space="preserve"> went up on the mountain. Moses was on the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mountain for forty days and forty nights.</w:t>
      </w:r>
    </w:p>
    <w:p w14:paraId="213836DB" w14:textId="77777777" w:rsidR="007F1116" w:rsidRPr="005D16E9" w:rsidRDefault="007F1116" w:rsidP="00221C75">
      <w:pPr>
        <w:pStyle w:val="NoSpacing"/>
        <w:jc w:val="both"/>
        <w:rPr>
          <w:rFonts w:cstheme="minorHAnsi"/>
          <w:bCs/>
          <w:sz w:val="21"/>
          <w:szCs w:val="21"/>
        </w:rPr>
      </w:pPr>
    </w:p>
    <w:p w14:paraId="0F6FF770" w14:textId="60A2137C" w:rsidR="00BE345A" w:rsidRPr="007F1116" w:rsidRDefault="0084216A" w:rsidP="00221C75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7F1116">
        <w:rPr>
          <w:rFonts w:cstheme="minorHAnsi"/>
          <w:b/>
          <w:bCs/>
          <w:sz w:val="24"/>
          <w:szCs w:val="24"/>
        </w:rPr>
        <w:t xml:space="preserve">Psalm </w:t>
      </w:r>
      <w:r w:rsidR="00BF125B" w:rsidRPr="007F1116">
        <w:rPr>
          <w:rFonts w:cstheme="minorHAnsi"/>
          <w:b/>
          <w:bCs/>
          <w:sz w:val="24"/>
          <w:szCs w:val="24"/>
        </w:rPr>
        <w:t>2</w:t>
      </w:r>
    </w:p>
    <w:p w14:paraId="42005C26" w14:textId="13206BDD" w:rsidR="00197F4A" w:rsidRPr="005D16E9" w:rsidRDefault="00D651A5" w:rsidP="005D16E9">
      <w:pPr>
        <w:pStyle w:val="NoSpacing"/>
        <w:jc w:val="both"/>
        <w:rPr>
          <w:rFonts w:cstheme="minorHAnsi"/>
          <w:sz w:val="21"/>
          <w:szCs w:val="21"/>
        </w:rPr>
      </w:pPr>
      <w:proofErr w:type="gramStart"/>
      <w:r w:rsidRPr="00426CC4">
        <w:rPr>
          <w:rFonts w:cstheme="minorHAnsi"/>
          <w:b/>
          <w:sz w:val="21"/>
          <w:szCs w:val="21"/>
        </w:rPr>
        <w:t>R</w:t>
      </w:r>
      <w:r w:rsidRPr="00426CC4">
        <w:rPr>
          <w:rFonts w:cstheme="minorHAnsi"/>
          <w:sz w:val="21"/>
          <w:szCs w:val="21"/>
        </w:rPr>
        <w:t xml:space="preserve"> </w:t>
      </w:r>
      <w:r w:rsidR="00221C75" w:rsidRPr="00426CC4">
        <w:rPr>
          <w:rFonts w:cstheme="minorHAnsi"/>
          <w:sz w:val="21"/>
          <w:szCs w:val="21"/>
        </w:rPr>
        <w:t xml:space="preserve"> </w:t>
      </w:r>
      <w:r w:rsidR="005D16E9" w:rsidRPr="005D16E9">
        <w:rPr>
          <w:rFonts w:cstheme="minorHAnsi"/>
          <w:b/>
          <w:bCs/>
          <w:sz w:val="21"/>
          <w:szCs w:val="21"/>
        </w:rPr>
        <w:t>You</w:t>
      </w:r>
      <w:proofErr w:type="gramEnd"/>
      <w:r w:rsidR="005D16E9" w:rsidRPr="005D16E9">
        <w:rPr>
          <w:rFonts w:cstheme="minorHAnsi"/>
          <w:b/>
          <w:bCs/>
          <w:sz w:val="21"/>
          <w:szCs w:val="21"/>
        </w:rPr>
        <w:t xml:space="preserve"> are my Son;</w:t>
      </w:r>
      <w:r w:rsidR="005D16E9" w:rsidRPr="005D16E9">
        <w:rPr>
          <w:rFonts w:cstheme="minorHAnsi"/>
          <w:b/>
          <w:bCs/>
          <w:sz w:val="21"/>
          <w:szCs w:val="21"/>
        </w:rPr>
        <w:t xml:space="preserve"> </w:t>
      </w:r>
      <w:r w:rsidR="005D16E9" w:rsidRPr="005D16E9">
        <w:rPr>
          <w:rFonts w:cstheme="minorHAnsi"/>
          <w:b/>
          <w:bCs/>
          <w:sz w:val="21"/>
          <w:szCs w:val="21"/>
        </w:rPr>
        <w:t>this day have I begotten you.</w:t>
      </w:r>
    </w:p>
    <w:p w14:paraId="5C071ED1" w14:textId="5DD6B63B" w:rsidR="00696C09" w:rsidRDefault="00696C09" w:rsidP="00221C75">
      <w:pPr>
        <w:pStyle w:val="NoSpacing"/>
        <w:jc w:val="both"/>
        <w:rPr>
          <w:rFonts w:cstheme="minorHAnsi"/>
          <w:b/>
          <w:sz w:val="21"/>
          <w:szCs w:val="21"/>
        </w:rPr>
      </w:pPr>
    </w:p>
    <w:p w14:paraId="7EDB21DE" w14:textId="4C6872B8" w:rsidR="005D16E9" w:rsidRPr="007F1116" w:rsidRDefault="005D16E9" w:rsidP="005D16E9">
      <w:pPr>
        <w:pStyle w:val="NoSpacing"/>
        <w:jc w:val="both"/>
        <w:rPr>
          <w:rFonts w:cstheme="minorHAnsi"/>
          <w:b/>
          <w:sz w:val="24"/>
          <w:szCs w:val="24"/>
        </w:rPr>
      </w:pPr>
      <w:r w:rsidRPr="007F1116">
        <w:rPr>
          <w:rFonts w:cstheme="minorHAnsi"/>
          <w:bCs/>
          <w:sz w:val="24"/>
          <w:szCs w:val="24"/>
        </w:rPr>
        <w:t>Why are the nations in an uproar?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Why do the peoples mutter empty threats?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Why do the kings of the earth rise up in revolt and the princes plot together,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against the Lord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 xml:space="preserve">and against his anointed? </w:t>
      </w:r>
      <w:r w:rsidRPr="007F1116">
        <w:rPr>
          <w:rFonts w:cstheme="minorHAnsi"/>
          <w:b/>
          <w:sz w:val="24"/>
          <w:szCs w:val="24"/>
        </w:rPr>
        <w:t>R</w:t>
      </w:r>
    </w:p>
    <w:p w14:paraId="5830A8F1" w14:textId="240666D9" w:rsidR="005D16E9" w:rsidRPr="007F1116" w:rsidRDefault="005D16E9" w:rsidP="005D16E9">
      <w:pPr>
        <w:pStyle w:val="NoSpacing"/>
        <w:jc w:val="both"/>
        <w:rPr>
          <w:rFonts w:cstheme="minorHAnsi"/>
          <w:b/>
          <w:sz w:val="24"/>
          <w:szCs w:val="24"/>
        </w:rPr>
      </w:pPr>
      <w:r w:rsidRPr="007F1116">
        <w:rPr>
          <w:rFonts w:cstheme="minorHAnsi"/>
          <w:bCs/>
          <w:sz w:val="24"/>
          <w:szCs w:val="24"/>
        </w:rPr>
        <w:t>‘Let us break their yoke’, they say; ‘let us cast off their bonds from us.’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He whose throne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is in heaven is laughing; the Lord has them in derision.</w:t>
      </w:r>
      <w:r w:rsidRPr="007F1116">
        <w:rPr>
          <w:rFonts w:cstheme="minorHAnsi"/>
          <w:b/>
          <w:sz w:val="24"/>
          <w:szCs w:val="24"/>
        </w:rPr>
        <w:t xml:space="preserve"> R</w:t>
      </w:r>
    </w:p>
    <w:p w14:paraId="736E8A0B" w14:textId="4F8B7AF4" w:rsidR="005D16E9" w:rsidRPr="007F1116" w:rsidRDefault="005D16E9" w:rsidP="005D16E9">
      <w:pPr>
        <w:pStyle w:val="NoSpacing"/>
        <w:jc w:val="both"/>
        <w:rPr>
          <w:rFonts w:cstheme="minorHAnsi"/>
          <w:b/>
          <w:sz w:val="24"/>
          <w:szCs w:val="24"/>
        </w:rPr>
      </w:pPr>
      <w:r w:rsidRPr="007F1116">
        <w:rPr>
          <w:rFonts w:cstheme="minorHAnsi"/>
          <w:bCs/>
          <w:sz w:val="24"/>
          <w:szCs w:val="24"/>
        </w:rPr>
        <w:t>Then he speaks to them in his wrath and his rage fills them with terror.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‘I myself have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set my king upon my holy hill of Zion.’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Let me announce the decree of the Lord: he said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to me, ‘You are my Son;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 xml:space="preserve">this day have I begotten you. </w:t>
      </w:r>
      <w:r w:rsidRPr="007F1116">
        <w:rPr>
          <w:rFonts w:cstheme="minorHAnsi"/>
          <w:b/>
          <w:sz w:val="24"/>
          <w:szCs w:val="24"/>
        </w:rPr>
        <w:t>R</w:t>
      </w:r>
    </w:p>
    <w:p w14:paraId="53EDBD4F" w14:textId="469FBE21" w:rsidR="005D16E9" w:rsidRPr="007F1116" w:rsidRDefault="005D16E9" w:rsidP="005D16E9">
      <w:pPr>
        <w:pStyle w:val="NoSpacing"/>
        <w:jc w:val="both"/>
        <w:rPr>
          <w:rFonts w:cstheme="minorHAnsi"/>
          <w:b/>
          <w:sz w:val="24"/>
          <w:szCs w:val="24"/>
        </w:rPr>
      </w:pPr>
      <w:r w:rsidRPr="007F1116">
        <w:rPr>
          <w:rFonts w:cstheme="minorHAnsi"/>
          <w:bCs/>
          <w:sz w:val="24"/>
          <w:szCs w:val="24"/>
        </w:rPr>
        <w:t>Ask of me and I will give you the nations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for your inheritance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and the ends of the earth for your possession.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You shall crush them with an iron rod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 xml:space="preserve">and shatter them like a piece of pottery.’ </w:t>
      </w:r>
      <w:r w:rsidRPr="007F1116">
        <w:rPr>
          <w:rFonts w:cstheme="minorHAnsi"/>
          <w:b/>
          <w:sz w:val="24"/>
          <w:szCs w:val="24"/>
        </w:rPr>
        <w:t>R</w:t>
      </w:r>
    </w:p>
    <w:p w14:paraId="6610BA51" w14:textId="70E9C698" w:rsidR="005D16E9" w:rsidRPr="007F1116" w:rsidRDefault="005D16E9" w:rsidP="005D16E9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7F1116">
        <w:rPr>
          <w:rFonts w:cstheme="minorHAnsi"/>
          <w:bCs/>
          <w:sz w:val="24"/>
          <w:szCs w:val="24"/>
        </w:rPr>
        <w:t>And now, you kings, be wise;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be warned, you rulers of the earth.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Submit to the Lord with fear,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and with trembling bow before him;</w:t>
      </w:r>
      <w:r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 xml:space="preserve">Lest he be </w:t>
      </w:r>
      <w:proofErr w:type="gramStart"/>
      <w:r w:rsidRPr="007F1116">
        <w:rPr>
          <w:rFonts w:cstheme="minorHAnsi"/>
          <w:bCs/>
          <w:sz w:val="24"/>
          <w:szCs w:val="24"/>
        </w:rPr>
        <w:t>angry</w:t>
      </w:r>
      <w:proofErr w:type="gramEnd"/>
      <w:r w:rsidRPr="007F1116">
        <w:rPr>
          <w:rFonts w:cstheme="minorHAnsi"/>
          <w:bCs/>
          <w:sz w:val="24"/>
          <w:szCs w:val="24"/>
        </w:rPr>
        <w:t xml:space="preserve"> and you perish; for his</w:t>
      </w:r>
      <w:r w:rsidR="007F1116"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wrath is quickly kindled.</w:t>
      </w:r>
      <w:r w:rsidR="007F1116"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>Happy are they all</w:t>
      </w:r>
      <w:r w:rsidR="007F1116" w:rsidRPr="007F1116">
        <w:rPr>
          <w:rFonts w:cstheme="minorHAnsi"/>
          <w:bCs/>
          <w:sz w:val="24"/>
          <w:szCs w:val="24"/>
        </w:rPr>
        <w:t xml:space="preserve"> </w:t>
      </w:r>
      <w:r w:rsidRPr="007F1116">
        <w:rPr>
          <w:rFonts w:cstheme="minorHAnsi"/>
          <w:bCs/>
          <w:sz w:val="24"/>
          <w:szCs w:val="24"/>
        </w:rPr>
        <w:t xml:space="preserve">who take refuge in him! </w:t>
      </w:r>
      <w:r w:rsidRPr="007F1116">
        <w:rPr>
          <w:rFonts w:cstheme="minorHAnsi"/>
          <w:b/>
          <w:sz w:val="24"/>
          <w:szCs w:val="24"/>
        </w:rPr>
        <w:t>R</w:t>
      </w:r>
    </w:p>
    <w:p w14:paraId="2AF2E636" w14:textId="049D4654" w:rsidR="005D16E9" w:rsidRDefault="005D16E9" w:rsidP="00221C75">
      <w:pPr>
        <w:pStyle w:val="NoSpacing"/>
        <w:jc w:val="both"/>
        <w:rPr>
          <w:rFonts w:cstheme="minorHAnsi"/>
          <w:b/>
          <w:sz w:val="21"/>
          <w:szCs w:val="21"/>
        </w:rPr>
      </w:pPr>
    </w:p>
    <w:p w14:paraId="209FC508" w14:textId="77777777" w:rsidR="007F1116" w:rsidRPr="00426CC4" w:rsidRDefault="007F1116" w:rsidP="00221C75">
      <w:pPr>
        <w:pStyle w:val="NoSpacing"/>
        <w:jc w:val="both"/>
        <w:rPr>
          <w:rFonts w:cstheme="minorHAnsi"/>
          <w:b/>
          <w:sz w:val="21"/>
          <w:szCs w:val="21"/>
        </w:rPr>
      </w:pPr>
    </w:p>
    <w:p w14:paraId="5EBF0E5D" w14:textId="45F53C8F" w:rsidR="0084216A" w:rsidRPr="007F1116" w:rsidRDefault="00D651A5" w:rsidP="00221C75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7F1116">
        <w:rPr>
          <w:rFonts w:cstheme="minorHAnsi"/>
          <w:b/>
          <w:sz w:val="24"/>
          <w:szCs w:val="24"/>
        </w:rPr>
        <w:t xml:space="preserve">SECOND READING </w:t>
      </w:r>
      <w:r w:rsidR="00BF125B" w:rsidRPr="007F1116">
        <w:rPr>
          <w:rFonts w:eastAsia="Lucida Sans Unicode" w:cstheme="minorHAnsi"/>
          <w:kern w:val="1"/>
          <w:sz w:val="24"/>
          <w:szCs w:val="24"/>
        </w:rPr>
        <w:t>2 Peter 1: 16-</w:t>
      </w:r>
      <w:r w:rsidR="005D16E9" w:rsidRPr="007F1116">
        <w:rPr>
          <w:rFonts w:eastAsia="Lucida Sans Unicode" w:cstheme="minorHAnsi"/>
          <w:kern w:val="1"/>
          <w:sz w:val="24"/>
          <w:szCs w:val="24"/>
        </w:rPr>
        <w:t>21</w:t>
      </w:r>
    </w:p>
    <w:p w14:paraId="615E6182" w14:textId="3F726689" w:rsidR="00D651A5" w:rsidRPr="007F1116" w:rsidRDefault="00D651A5" w:rsidP="00221C75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7F1116">
        <w:rPr>
          <w:rFonts w:cstheme="minorHAnsi"/>
          <w:sz w:val="24"/>
          <w:szCs w:val="24"/>
          <w:u w:val="single"/>
        </w:rPr>
        <w:t xml:space="preserve">A reading from the </w:t>
      </w:r>
      <w:r w:rsidR="00197F4A" w:rsidRPr="007F1116">
        <w:rPr>
          <w:rFonts w:cstheme="minorHAnsi"/>
          <w:sz w:val="24"/>
          <w:szCs w:val="24"/>
          <w:u w:val="single"/>
        </w:rPr>
        <w:t>book of</w:t>
      </w:r>
      <w:r w:rsidR="00610817" w:rsidRPr="007F1116">
        <w:rPr>
          <w:rFonts w:cstheme="minorHAnsi"/>
          <w:sz w:val="24"/>
          <w:szCs w:val="24"/>
          <w:u w:val="single"/>
        </w:rPr>
        <w:t xml:space="preserve"> </w:t>
      </w:r>
      <w:r w:rsidR="00BF125B" w:rsidRPr="007F1116">
        <w:rPr>
          <w:rFonts w:cstheme="minorHAnsi"/>
          <w:sz w:val="24"/>
          <w:szCs w:val="24"/>
          <w:u w:val="single"/>
        </w:rPr>
        <w:t>Peter</w:t>
      </w:r>
    </w:p>
    <w:p w14:paraId="0479E88B" w14:textId="3F9E751C" w:rsidR="005D16E9" w:rsidRPr="007F1116" w:rsidRDefault="005D16E9" w:rsidP="005D16E9">
      <w:pPr>
        <w:pStyle w:val="NoSpacing"/>
        <w:jc w:val="both"/>
        <w:rPr>
          <w:rFonts w:cstheme="minorHAnsi"/>
          <w:sz w:val="24"/>
          <w:szCs w:val="24"/>
        </w:rPr>
      </w:pPr>
      <w:r w:rsidRPr="007F1116">
        <w:rPr>
          <w:rFonts w:cstheme="minorHAnsi"/>
          <w:sz w:val="24"/>
          <w:szCs w:val="24"/>
        </w:rPr>
        <w:t>We did not follow cleverly devised myths when we made known to you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the power and coming of our Lord Jesus Christ, but we had been eyewitnesses of his majesty.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For he received honour and glory from God the Father when that voice was conveyed to him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by the Majestic Glory, saying, ‘This is my Son, my Beloved,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with whom I am well pleased.’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We ourselves heard this voice come from heaven, while we were with him on the holy mountain.</w:t>
      </w:r>
      <w:r w:rsidR="007F1116" w:rsidRPr="007F1116">
        <w:rPr>
          <w:rFonts w:cstheme="minorHAnsi"/>
          <w:sz w:val="24"/>
          <w:szCs w:val="24"/>
        </w:rPr>
        <w:t xml:space="preserve"> </w:t>
      </w:r>
      <w:proofErr w:type="gramStart"/>
      <w:r w:rsidRPr="007F1116">
        <w:rPr>
          <w:rFonts w:cstheme="minorHAnsi"/>
          <w:sz w:val="24"/>
          <w:szCs w:val="24"/>
        </w:rPr>
        <w:t>So</w:t>
      </w:r>
      <w:proofErr w:type="gramEnd"/>
      <w:r w:rsidRPr="007F1116">
        <w:rPr>
          <w:rFonts w:cstheme="minorHAnsi"/>
          <w:sz w:val="24"/>
          <w:szCs w:val="24"/>
        </w:rPr>
        <w:t xml:space="preserve"> we have the prophetic message more fully confirmed. You will do well to be attentive to this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as to a lamp shining in a dark place,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until the day dawns</w:t>
      </w:r>
    </w:p>
    <w:p w14:paraId="7CCFA5FE" w14:textId="2A8CCE33" w:rsidR="00227E28" w:rsidRPr="007F1116" w:rsidRDefault="005D16E9" w:rsidP="005D16E9">
      <w:pPr>
        <w:pStyle w:val="NoSpacing"/>
        <w:jc w:val="both"/>
        <w:rPr>
          <w:rFonts w:cstheme="minorHAnsi"/>
          <w:sz w:val="24"/>
          <w:szCs w:val="24"/>
        </w:rPr>
      </w:pPr>
      <w:r w:rsidRPr="007F1116">
        <w:rPr>
          <w:rFonts w:cstheme="minorHAnsi"/>
          <w:sz w:val="24"/>
          <w:szCs w:val="24"/>
        </w:rPr>
        <w:t>and the morning star rises in your hearts.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 xml:space="preserve">First of </w:t>
      </w:r>
      <w:proofErr w:type="gramStart"/>
      <w:r w:rsidRPr="007F1116">
        <w:rPr>
          <w:rFonts w:cstheme="minorHAnsi"/>
          <w:sz w:val="24"/>
          <w:szCs w:val="24"/>
        </w:rPr>
        <w:t>all</w:t>
      </w:r>
      <w:proofErr w:type="gramEnd"/>
      <w:r w:rsidRPr="007F1116">
        <w:rPr>
          <w:rFonts w:cstheme="minorHAnsi"/>
          <w:sz w:val="24"/>
          <w:szCs w:val="24"/>
        </w:rPr>
        <w:t xml:space="preserve"> you must understand this,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that no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prophecy of scripture is a matter of one’s own interpretation,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because no prophecy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ever came by human will, but men and women moved by the Holy Spirit spoke from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God.</w:t>
      </w:r>
    </w:p>
    <w:p w14:paraId="6D76DC52" w14:textId="77777777" w:rsidR="00696C09" w:rsidRPr="00426CC4" w:rsidRDefault="00696C09" w:rsidP="00221C75">
      <w:pPr>
        <w:pStyle w:val="NoSpacing"/>
        <w:jc w:val="both"/>
        <w:rPr>
          <w:rFonts w:cstheme="minorHAnsi"/>
          <w:sz w:val="21"/>
          <w:szCs w:val="21"/>
        </w:rPr>
      </w:pPr>
      <w:bookmarkStart w:id="0" w:name="_GoBack"/>
      <w:bookmarkEnd w:id="0"/>
    </w:p>
    <w:p w14:paraId="0DA6B3DF" w14:textId="68193CC9" w:rsidR="00D651A5" w:rsidRPr="007F1116" w:rsidRDefault="00D651A5" w:rsidP="00221C75">
      <w:pPr>
        <w:pStyle w:val="NoSpacing"/>
        <w:jc w:val="both"/>
        <w:rPr>
          <w:rFonts w:cstheme="minorHAnsi"/>
          <w:b/>
          <w:sz w:val="24"/>
          <w:szCs w:val="24"/>
        </w:rPr>
      </w:pPr>
      <w:r w:rsidRPr="007F1116">
        <w:rPr>
          <w:rFonts w:cstheme="minorHAnsi"/>
          <w:b/>
          <w:sz w:val="24"/>
          <w:szCs w:val="24"/>
        </w:rPr>
        <w:t xml:space="preserve">GOSPEL </w:t>
      </w:r>
      <w:proofErr w:type="gramStart"/>
      <w:r w:rsidR="00BF125B" w:rsidRPr="007F1116">
        <w:rPr>
          <w:rFonts w:cstheme="minorHAnsi"/>
          <w:sz w:val="24"/>
          <w:szCs w:val="24"/>
        </w:rPr>
        <w:t>Matthew  17</w:t>
      </w:r>
      <w:proofErr w:type="gramEnd"/>
      <w:r w:rsidR="00BF125B" w:rsidRPr="007F1116">
        <w:rPr>
          <w:rFonts w:cstheme="minorHAnsi"/>
          <w:sz w:val="24"/>
          <w:szCs w:val="24"/>
        </w:rPr>
        <w:t>: 1-9</w:t>
      </w:r>
    </w:p>
    <w:p w14:paraId="56AC3846" w14:textId="2B3DD7BE" w:rsidR="00811BBF" w:rsidRPr="007F1116" w:rsidRDefault="00D651A5" w:rsidP="00BF125B">
      <w:pPr>
        <w:pStyle w:val="NoSpacing"/>
        <w:jc w:val="center"/>
        <w:rPr>
          <w:rFonts w:cstheme="minorHAnsi"/>
          <w:sz w:val="24"/>
          <w:szCs w:val="24"/>
        </w:rPr>
      </w:pPr>
      <w:r w:rsidRPr="007F1116">
        <w:rPr>
          <w:rFonts w:cstheme="minorHAnsi"/>
          <w:sz w:val="24"/>
          <w:szCs w:val="24"/>
        </w:rPr>
        <w:t>Hear the gospel of our Lor</w:t>
      </w:r>
      <w:r w:rsidR="00610817" w:rsidRPr="007F1116">
        <w:rPr>
          <w:rFonts w:cstheme="minorHAnsi"/>
          <w:sz w:val="24"/>
          <w:szCs w:val="24"/>
        </w:rPr>
        <w:t xml:space="preserve">d Jesus Christ according to </w:t>
      </w:r>
      <w:r w:rsidR="00BE345A" w:rsidRPr="007F1116">
        <w:rPr>
          <w:rFonts w:cstheme="minorHAnsi"/>
          <w:sz w:val="24"/>
          <w:szCs w:val="24"/>
        </w:rPr>
        <w:t>Luke</w:t>
      </w:r>
      <w:r w:rsidRPr="007F1116">
        <w:rPr>
          <w:rFonts w:cstheme="minorHAnsi"/>
          <w:sz w:val="24"/>
          <w:szCs w:val="24"/>
        </w:rPr>
        <w:t>.</w:t>
      </w:r>
    </w:p>
    <w:p w14:paraId="2B0B84DF" w14:textId="1F27D893" w:rsidR="0085755A" w:rsidRPr="007F1116" w:rsidRDefault="0085755A" w:rsidP="00BF125B">
      <w:pPr>
        <w:pStyle w:val="NoSpacing"/>
        <w:jc w:val="center"/>
        <w:rPr>
          <w:rFonts w:cstheme="minorHAnsi"/>
          <w:sz w:val="24"/>
          <w:szCs w:val="24"/>
        </w:rPr>
      </w:pPr>
      <w:r w:rsidRPr="007F1116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08972656" w14:textId="77777777" w:rsidR="007F1116" w:rsidRDefault="007F1116" w:rsidP="005D16E9">
      <w:pPr>
        <w:pStyle w:val="NoSpacing"/>
        <w:jc w:val="both"/>
        <w:rPr>
          <w:rFonts w:cstheme="minorHAnsi"/>
          <w:sz w:val="21"/>
          <w:szCs w:val="21"/>
        </w:rPr>
      </w:pPr>
    </w:p>
    <w:p w14:paraId="00C3BA3E" w14:textId="7B607B98" w:rsidR="005D16E9" w:rsidRPr="007F1116" w:rsidRDefault="005D16E9" w:rsidP="005D16E9">
      <w:pPr>
        <w:pStyle w:val="NoSpacing"/>
        <w:jc w:val="both"/>
        <w:rPr>
          <w:rFonts w:cstheme="minorHAnsi"/>
          <w:sz w:val="24"/>
          <w:szCs w:val="24"/>
        </w:rPr>
      </w:pPr>
      <w:r w:rsidRPr="007F1116">
        <w:rPr>
          <w:rFonts w:cstheme="minorHAnsi"/>
          <w:sz w:val="24"/>
          <w:szCs w:val="24"/>
        </w:rPr>
        <w:t>Jesus took with him Peter and James and his brother John and led them up a high mountain, by themselves.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And he was transfigured before them, and his face shone like the sun,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and his clothes became dazzling white.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Suddenly there appeared to them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Moses and Elijah, talking with him.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Then Peter said to Jesus,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‘Lord, it is good for us to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be here;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if you wish, I will make three dwellings here, one for you, one for Moses, and one for Elijah.’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While he was still speaking,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suddenly a bright cloud overshadowed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them, and from the cloud a voice said,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‘This is my Son, the Beloved;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with him I am well pleased;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listen to him!’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When the disciples heard this,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they fell to the ground and were overcome by fear.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But Jesus came and touched them, saying, ‘Get up and do not be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afraid.’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And when they looked up,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they saw no one except Jesus himself alone.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As they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were coming down the mountain, Jesus ordered them, ‘Tell no one about the vision</w:t>
      </w:r>
      <w:r w:rsidR="007F1116" w:rsidRPr="007F1116">
        <w:rPr>
          <w:rFonts w:cstheme="minorHAnsi"/>
          <w:sz w:val="24"/>
          <w:szCs w:val="24"/>
        </w:rPr>
        <w:t xml:space="preserve"> </w:t>
      </w:r>
      <w:r w:rsidRPr="007F1116">
        <w:rPr>
          <w:rFonts w:cstheme="minorHAnsi"/>
          <w:sz w:val="24"/>
          <w:szCs w:val="24"/>
        </w:rPr>
        <w:t>until after the Son of Man has been raised from the dead.’</w:t>
      </w:r>
    </w:p>
    <w:p w14:paraId="4DDCBB53" w14:textId="77777777" w:rsidR="00227E28" w:rsidRPr="00426CC4" w:rsidRDefault="00227E28" w:rsidP="00221C75">
      <w:pPr>
        <w:pStyle w:val="NoSpacing"/>
        <w:jc w:val="both"/>
        <w:rPr>
          <w:rFonts w:cstheme="minorHAnsi"/>
          <w:sz w:val="21"/>
          <w:szCs w:val="21"/>
        </w:rPr>
      </w:pPr>
    </w:p>
    <w:p w14:paraId="40A0E712" w14:textId="77777777" w:rsidR="00BF125B" w:rsidRDefault="00227E28" w:rsidP="00BF125B">
      <w:pPr>
        <w:pStyle w:val="NoSpacing"/>
        <w:jc w:val="center"/>
        <w:rPr>
          <w:rFonts w:cstheme="minorHAnsi"/>
          <w:sz w:val="21"/>
          <w:szCs w:val="21"/>
        </w:rPr>
      </w:pPr>
      <w:r w:rsidRPr="00426CC4">
        <w:rPr>
          <w:rFonts w:cstheme="minorHAnsi"/>
          <w:sz w:val="21"/>
          <w:szCs w:val="21"/>
        </w:rPr>
        <w:t>This is the Gospel of the Lord.</w:t>
      </w:r>
    </w:p>
    <w:p w14:paraId="280B32A0" w14:textId="1D1EC60F" w:rsidR="00227E28" w:rsidRPr="00426CC4" w:rsidRDefault="00227E28" w:rsidP="00BF125B">
      <w:pPr>
        <w:pStyle w:val="NoSpacing"/>
        <w:jc w:val="center"/>
        <w:rPr>
          <w:rFonts w:cstheme="minorHAnsi"/>
          <w:b/>
          <w:sz w:val="21"/>
          <w:szCs w:val="21"/>
        </w:rPr>
      </w:pPr>
      <w:r w:rsidRPr="00426CC4">
        <w:rPr>
          <w:rFonts w:cstheme="minorHAnsi"/>
          <w:b/>
          <w:sz w:val="21"/>
          <w:szCs w:val="21"/>
        </w:rPr>
        <w:t>Praise to you, O Christ.</w:t>
      </w:r>
    </w:p>
    <w:sectPr w:rsidR="00227E28" w:rsidRPr="00426CC4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20614E"/>
    <w:rsid w:val="002128F5"/>
    <w:rsid w:val="00221C75"/>
    <w:rsid w:val="00227E28"/>
    <w:rsid w:val="002D4D7D"/>
    <w:rsid w:val="0034022C"/>
    <w:rsid w:val="00426CC4"/>
    <w:rsid w:val="0045530F"/>
    <w:rsid w:val="0050155D"/>
    <w:rsid w:val="00512796"/>
    <w:rsid w:val="005A7F47"/>
    <w:rsid w:val="005D16E9"/>
    <w:rsid w:val="00610817"/>
    <w:rsid w:val="00696C09"/>
    <w:rsid w:val="0071088E"/>
    <w:rsid w:val="00751A5B"/>
    <w:rsid w:val="007D3738"/>
    <w:rsid w:val="007F1116"/>
    <w:rsid w:val="00811BBF"/>
    <w:rsid w:val="0084216A"/>
    <w:rsid w:val="0085755A"/>
    <w:rsid w:val="00903E93"/>
    <w:rsid w:val="00932E68"/>
    <w:rsid w:val="00A0054C"/>
    <w:rsid w:val="00A73E49"/>
    <w:rsid w:val="00AA26BF"/>
    <w:rsid w:val="00B510AD"/>
    <w:rsid w:val="00BD0E62"/>
    <w:rsid w:val="00BE345A"/>
    <w:rsid w:val="00BF125B"/>
    <w:rsid w:val="00C40BA1"/>
    <w:rsid w:val="00D322A7"/>
    <w:rsid w:val="00D53816"/>
    <w:rsid w:val="00D54C11"/>
    <w:rsid w:val="00D651A5"/>
    <w:rsid w:val="00DD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10</cp:revision>
  <dcterms:created xsi:type="dcterms:W3CDTF">2019-01-09T16:48:00Z</dcterms:created>
  <dcterms:modified xsi:type="dcterms:W3CDTF">2020-01-25T14:05:00Z</dcterms:modified>
</cp:coreProperties>
</file>