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BF77E11" w:rsidR="00D651A5" w:rsidRPr="0084216A" w:rsidRDefault="00D651A5" w:rsidP="005E6CB6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 xml:space="preserve">Isaiah </w:t>
      </w:r>
      <w:r w:rsidR="00AD1C49">
        <w:rPr>
          <w:rFonts w:cstheme="minorHAnsi"/>
          <w:sz w:val="24"/>
          <w:szCs w:val="24"/>
        </w:rPr>
        <w:t>5</w:t>
      </w:r>
      <w:r w:rsidR="0084216A" w:rsidRPr="0084216A">
        <w:rPr>
          <w:rFonts w:cstheme="minorHAnsi"/>
          <w:sz w:val="24"/>
          <w:szCs w:val="24"/>
        </w:rPr>
        <w:t>0:</w:t>
      </w:r>
      <w:r w:rsidR="00911A31">
        <w:rPr>
          <w:rFonts w:cstheme="minorHAnsi"/>
          <w:sz w:val="24"/>
          <w:szCs w:val="24"/>
        </w:rPr>
        <w:t xml:space="preserve"> </w:t>
      </w:r>
      <w:r w:rsidR="00AD1C49">
        <w:rPr>
          <w:rFonts w:cstheme="minorHAnsi"/>
          <w:sz w:val="24"/>
          <w:szCs w:val="24"/>
        </w:rPr>
        <w:t>4-9a</w:t>
      </w:r>
    </w:p>
    <w:p w14:paraId="105100F4" w14:textId="388E8C0E" w:rsidR="00D651A5" w:rsidRPr="0058741C" w:rsidRDefault="00D651A5" w:rsidP="005E6CB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58741C">
        <w:rPr>
          <w:rFonts w:cstheme="minorHAnsi"/>
          <w:sz w:val="24"/>
          <w:szCs w:val="24"/>
          <w:u w:val="single"/>
        </w:rPr>
        <w:t xml:space="preserve">A reading from the book of </w:t>
      </w:r>
      <w:r w:rsidR="00911A31" w:rsidRPr="0058741C">
        <w:rPr>
          <w:rFonts w:cstheme="minorHAnsi"/>
          <w:sz w:val="24"/>
          <w:szCs w:val="24"/>
          <w:u w:val="single"/>
        </w:rPr>
        <w:t>Isaiah</w:t>
      </w:r>
    </w:p>
    <w:p w14:paraId="5871BFEB" w14:textId="2BF33CEA" w:rsidR="00696C09" w:rsidRDefault="00696C09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D74A251" w14:textId="0E997B23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The servant of the LORD said: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has given me the tongue of a teacher, that I may know how to sustain the weary with a word. Morning by morning he wakens –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wakens my ear to listen as those who are taught.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has opened my ear, and I was not rebellious,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 did not turn backwards.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 gave my back to those who struck me,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my cheeks to those who pulled out the beard; I did not hide my face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from insult and spitting.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 Lord GOD helps me;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therefore,</w:t>
      </w:r>
      <w:r w:rsidRPr="005E6CB6">
        <w:rPr>
          <w:rFonts w:cstheme="minorHAnsi"/>
          <w:sz w:val="24"/>
          <w:szCs w:val="24"/>
        </w:rPr>
        <w:t xml:space="preserve"> I have not been disgraced; </w:t>
      </w:r>
      <w:r w:rsidRPr="005E6CB6">
        <w:rPr>
          <w:rFonts w:cstheme="minorHAnsi"/>
          <w:sz w:val="24"/>
          <w:szCs w:val="24"/>
        </w:rPr>
        <w:t>therefore,</w:t>
      </w:r>
      <w:r w:rsidRPr="005E6CB6">
        <w:rPr>
          <w:rFonts w:cstheme="minorHAnsi"/>
          <w:sz w:val="24"/>
          <w:szCs w:val="24"/>
        </w:rPr>
        <w:t xml:space="preserve"> I have set my face like flint,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I know that I shall not be put to shame;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who vindicates me is near. Who will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contend with me? Let us stand up together. Who are my adversaries?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Let them confront me.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It is the Lord GOD who helps me; who will declare me guilty?</w:t>
      </w:r>
    </w:p>
    <w:p w14:paraId="607AEA81" w14:textId="77777777" w:rsidR="00436B2B" w:rsidRPr="0084216A" w:rsidRDefault="00436B2B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0E4D2DE" w14:textId="77777777" w:rsidR="00AD1C49" w:rsidRDefault="0084216A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AD1C49">
        <w:rPr>
          <w:rFonts w:cstheme="minorHAnsi"/>
          <w:sz w:val="24"/>
          <w:szCs w:val="24"/>
        </w:rPr>
        <w:t>31: 9-16</w:t>
      </w:r>
    </w:p>
    <w:p w14:paraId="42005C26" w14:textId="186669EF" w:rsidR="00197F4A" w:rsidRPr="0084216A" w:rsidRDefault="00D651A5" w:rsidP="005E6CB6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5E6CB6" w:rsidRPr="005E6CB6">
        <w:rPr>
          <w:rFonts w:cstheme="minorHAnsi"/>
          <w:sz w:val="24"/>
          <w:szCs w:val="24"/>
        </w:rPr>
        <w:t>I have trusted in you. You are my God.</w:t>
      </w:r>
    </w:p>
    <w:p w14:paraId="099CB637" w14:textId="2BFAAD6C" w:rsidR="00696C09" w:rsidRDefault="00696C09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FCC7144" w14:textId="7FA30548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Have mercy on me, O Lord, for I am in trouble; my eye is consumed with sorrow,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also my throat and my belly.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For my life is wasted with grief,</w:t>
      </w:r>
    </w:p>
    <w:p w14:paraId="6398BBDC" w14:textId="50A5CD70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and my years with sighing;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my strength fails me because of affliction,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 xml:space="preserve">and my bones are consumed. </w:t>
      </w:r>
      <w:r w:rsidRPr="005E6CB6">
        <w:rPr>
          <w:rFonts w:cstheme="minorHAnsi"/>
          <w:b/>
          <w:sz w:val="24"/>
          <w:szCs w:val="24"/>
        </w:rPr>
        <w:t>R</w:t>
      </w:r>
    </w:p>
    <w:p w14:paraId="756BC1F5" w14:textId="438B9E1D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I have become a reproach to all my enemies and even to my neighbours,</w:t>
      </w:r>
    </w:p>
    <w:p w14:paraId="09641A66" w14:textId="6A1DB8B8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a dismay to those of my acquaintance;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 xml:space="preserve">when they see me in the </w:t>
      </w:r>
      <w:proofErr w:type="gramStart"/>
      <w:r w:rsidRPr="005E6CB6">
        <w:rPr>
          <w:rFonts w:cstheme="minorHAnsi"/>
          <w:sz w:val="24"/>
          <w:szCs w:val="24"/>
        </w:rPr>
        <w:t>street</w:t>
      </w:r>
      <w:proofErr w:type="gramEnd"/>
      <w:r w:rsidRPr="005E6CB6">
        <w:rPr>
          <w:rFonts w:cstheme="minorHAnsi"/>
          <w:sz w:val="24"/>
          <w:szCs w:val="24"/>
        </w:rPr>
        <w:t xml:space="preserve"> they avoid me.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 xml:space="preserve">I am forgotten like the dead, out of mind; I am as useless as a broken pot. </w:t>
      </w:r>
      <w:r w:rsidRPr="005E6CB6">
        <w:rPr>
          <w:rFonts w:cstheme="minorHAnsi"/>
          <w:b/>
          <w:sz w:val="24"/>
          <w:szCs w:val="24"/>
        </w:rPr>
        <w:t>R</w:t>
      </w:r>
    </w:p>
    <w:p w14:paraId="4ADBD988" w14:textId="1F6FE894" w:rsidR="005E6CB6" w:rsidRPr="005E6CB6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For I have heard the whispering of the crowd; fear is all around;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they put their heads together against me; they plot to take my life.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But as for me, I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have trusted in you, O Lord. I have said, ‘You are my God.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My times are in your hand;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rescue me from the hand of my enemies, and from those who persecute me.</w:t>
      </w:r>
      <w:r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 xml:space="preserve">Make your face to shine upon your servant, and in your loving-kindness save me.’ </w:t>
      </w:r>
      <w:r w:rsidRPr="005E6CB6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84216A" w:rsidRDefault="00696C09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6FDFDF7" w14:textId="77777777" w:rsidR="00436B2B" w:rsidRDefault="00436B2B" w:rsidP="005E6CB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64359766" w:rsidR="0084216A" w:rsidRPr="0084216A" w:rsidRDefault="00D651A5" w:rsidP="005E6CB6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911A31">
        <w:rPr>
          <w:rFonts w:eastAsia="Lucida Sans Unicode" w:cstheme="minorHAnsi"/>
          <w:kern w:val="1"/>
          <w:sz w:val="24"/>
          <w:szCs w:val="24"/>
        </w:rPr>
        <w:t>Philippians</w:t>
      </w:r>
      <w:r w:rsidR="00AD1C49">
        <w:rPr>
          <w:rFonts w:eastAsia="Lucida Sans Unicode" w:cstheme="minorHAnsi"/>
          <w:kern w:val="1"/>
          <w:sz w:val="24"/>
          <w:szCs w:val="24"/>
        </w:rPr>
        <w:t xml:space="preserve"> 2:</w:t>
      </w:r>
      <w:r w:rsidR="00911A31">
        <w:rPr>
          <w:rFonts w:eastAsia="Lucida Sans Unicode" w:cstheme="minorHAnsi"/>
          <w:kern w:val="1"/>
          <w:sz w:val="24"/>
          <w:szCs w:val="24"/>
        </w:rPr>
        <w:t xml:space="preserve"> </w:t>
      </w:r>
      <w:r w:rsidR="00AD1C49">
        <w:rPr>
          <w:rFonts w:eastAsia="Lucida Sans Unicode" w:cstheme="minorHAnsi"/>
          <w:kern w:val="1"/>
          <w:sz w:val="24"/>
          <w:szCs w:val="24"/>
        </w:rPr>
        <w:t>5-11</w:t>
      </w:r>
    </w:p>
    <w:p w14:paraId="615E6182" w14:textId="5C998879" w:rsidR="00D651A5" w:rsidRPr="0058741C" w:rsidRDefault="00D651A5" w:rsidP="005E6CB6">
      <w:pPr>
        <w:pStyle w:val="NoSpacing"/>
        <w:jc w:val="both"/>
        <w:rPr>
          <w:rFonts w:cstheme="minorHAnsi"/>
          <w:sz w:val="24"/>
          <w:szCs w:val="24"/>
          <w:u w:val="single"/>
        </w:rPr>
      </w:pPr>
      <w:bookmarkStart w:id="0" w:name="_GoBack"/>
      <w:r w:rsidRPr="0058741C">
        <w:rPr>
          <w:rFonts w:cstheme="minorHAnsi"/>
          <w:sz w:val="24"/>
          <w:szCs w:val="24"/>
          <w:u w:val="single"/>
        </w:rPr>
        <w:t xml:space="preserve">A reading from the </w:t>
      </w:r>
      <w:r w:rsidR="005E6CB6" w:rsidRPr="0058741C">
        <w:rPr>
          <w:rFonts w:cstheme="minorHAnsi"/>
          <w:sz w:val="24"/>
          <w:szCs w:val="24"/>
          <w:u w:val="single"/>
        </w:rPr>
        <w:t>letter of Paul to the</w:t>
      </w:r>
      <w:r w:rsidR="00610817" w:rsidRPr="0058741C">
        <w:rPr>
          <w:rFonts w:cstheme="minorHAnsi"/>
          <w:sz w:val="24"/>
          <w:szCs w:val="24"/>
          <w:u w:val="single"/>
        </w:rPr>
        <w:t xml:space="preserve"> </w:t>
      </w:r>
      <w:r w:rsidR="00911A31" w:rsidRPr="0058741C">
        <w:rPr>
          <w:rFonts w:cstheme="minorHAnsi"/>
          <w:sz w:val="24"/>
          <w:szCs w:val="24"/>
          <w:u w:val="single"/>
        </w:rPr>
        <w:t>Philippians</w:t>
      </w:r>
    </w:p>
    <w:bookmarkEnd w:id="0"/>
    <w:p w14:paraId="7CCFA5FE" w14:textId="09156958" w:rsidR="00227E28" w:rsidRDefault="00227E28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0EA98BFE" w14:textId="5ECE8797" w:rsidR="005E6CB6" w:rsidRPr="0084216A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Let the same mind be in you that was in Christ Jesus,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who, though he was in the form of God, did not regard equality with God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as something to be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exploited,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but emptied himself,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taking the form of a slave,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being born in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human likeness. And being found in human form,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humbled himself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became obedient to the point of death – even death on a cross.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Therefore God also highly exalted him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gave him the name that is above every name,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so that at the name of Jesus every knee should bend, in heaven and on earth and under the earth,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every tongue should confess that Jesus Christ is Lord, to the glory of God the Father.</w:t>
      </w:r>
    </w:p>
    <w:p w14:paraId="6D76DC52" w14:textId="77777777" w:rsidR="00696C09" w:rsidRPr="0084216A" w:rsidRDefault="00696C09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5C6920B" w:rsidR="00D651A5" w:rsidRPr="0084216A" w:rsidRDefault="00D651A5" w:rsidP="005E6CB6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AD1C49">
        <w:rPr>
          <w:rFonts w:cstheme="minorHAnsi"/>
          <w:sz w:val="24"/>
          <w:szCs w:val="24"/>
        </w:rPr>
        <w:t>Luke 19: 28-40</w:t>
      </w:r>
    </w:p>
    <w:p w14:paraId="1DF6B81B" w14:textId="3B50EE0B" w:rsidR="00AD1C49" w:rsidRDefault="00D651A5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911A31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</w:p>
    <w:p w14:paraId="2B0B84DF" w14:textId="5DDDB85D" w:rsidR="0085755A" w:rsidRPr="0084216A" w:rsidRDefault="0085755A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7E3F99BE" w:rsidR="00197F4A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Jesus went on ahead, going up to Jerusalem.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When he had come near</w:t>
      </w:r>
      <w:r w:rsidR="00436B2B">
        <w:rPr>
          <w:rFonts w:cstheme="minorHAnsi"/>
          <w:sz w:val="24"/>
          <w:szCs w:val="24"/>
        </w:rPr>
        <w:t xml:space="preserve"> </w:t>
      </w:r>
      <w:proofErr w:type="spellStart"/>
      <w:r w:rsidRPr="005E6CB6">
        <w:rPr>
          <w:rFonts w:cstheme="minorHAnsi"/>
          <w:sz w:val="24"/>
          <w:szCs w:val="24"/>
        </w:rPr>
        <w:t>Bethphage</w:t>
      </w:r>
      <w:proofErr w:type="spellEnd"/>
      <w:r w:rsidRPr="005E6CB6">
        <w:rPr>
          <w:rFonts w:cstheme="minorHAnsi"/>
          <w:sz w:val="24"/>
          <w:szCs w:val="24"/>
        </w:rPr>
        <w:t xml:space="preserve"> and Bethany, at the place called the Mount of Olives,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sent two of the disciples, saying,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‘Go into the village ahead of you,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as you enter it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you will find tied there a colt that has never been ridden.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Untie it and bring it here.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If anyone asks you, “Why are you untying it?” just say this, “The Lord needs it.”’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So those who were sent departed and found it as he had told them.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As they were untying the colt, its owners asked them, ‘Why are you untying the colt?’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They said, ‘The Lord needs it.’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Then they brought it to Jesus;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after throwing their cloaks on the colt, they set Jesus on it.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As he rode along,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people kept spreading their cloaks on the road.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As he was now approaching the path down from the Mount of Olives, the whole multitude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of the disciples began to praise God joyfully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with a loud voice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for all the deeds of power that they had seen, saying,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‘Blessed is the king who comes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in the name of the Lord! Peace in heaven,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and glory in the highest heaven!’</w:t>
      </w:r>
    </w:p>
    <w:p w14:paraId="23607A4D" w14:textId="4356638B" w:rsidR="005E6CB6" w:rsidRPr="0084216A" w:rsidRDefault="005E6CB6" w:rsidP="005E6CB6">
      <w:pPr>
        <w:pStyle w:val="NoSpacing"/>
        <w:jc w:val="both"/>
        <w:rPr>
          <w:rFonts w:cstheme="minorHAnsi"/>
          <w:sz w:val="24"/>
          <w:szCs w:val="24"/>
        </w:rPr>
      </w:pPr>
      <w:r w:rsidRPr="005E6CB6">
        <w:rPr>
          <w:rFonts w:cstheme="minorHAnsi"/>
          <w:sz w:val="24"/>
          <w:szCs w:val="24"/>
        </w:rPr>
        <w:t>Some of the Pharisees in the crowd said to him, ‘Teacher, order your disciples to stop.’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He answered, ‘I tell you,</w:t>
      </w:r>
      <w:r w:rsidR="00436B2B">
        <w:rPr>
          <w:rFonts w:cstheme="minorHAnsi"/>
          <w:sz w:val="24"/>
          <w:szCs w:val="24"/>
        </w:rPr>
        <w:t xml:space="preserve"> </w:t>
      </w:r>
      <w:r w:rsidRPr="005E6CB6">
        <w:rPr>
          <w:rFonts w:cstheme="minorHAnsi"/>
          <w:sz w:val="24"/>
          <w:szCs w:val="24"/>
        </w:rPr>
        <w:t>if these were silent, the stones would shout out.’</w:t>
      </w:r>
    </w:p>
    <w:p w14:paraId="4DDCBB53" w14:textId="77777777" w:rsidR="00227E28" w:rsidRPr="0084216A" w:rsidRDefault="00227E28" w:rsidP="005E6CB6">
      <w:pPr>
        <w:pStyle w:val="NoSpacing"/>
        <w:jc w:val="both"/>
        <w:rPr>
          <w:rFonts w:cstheme="minorHAnsi"/>
          <w:sz w:val="24"/>
          <w:szCs w:val="24"/>
        </w:rPr>
      </w:pPr>
    </w:p>
    <w:p w14:paraId="172454FA" w14:textId="31159C06" w:rsidR="005E6CB6" w:rsidRPr="0084216A" w:rsidRDefault="00227E28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  <w:r w:rsidR="0045530F" w:rsidRPr="0084216A">
        <w:rPr>
          <w:rFonts w:cstheme="minorHAnsi"/>
          <w:sz w:val="24"/>
          <w:szCs w:val="24"/>
        </w:rPr>
        <w:tab/>
      </w: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5E6CB6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2355"/>
    <w:rsid w:val="00151A43"/>
    <w:rsid w:val="00197F4A"/>
    <w:rsid w:val="0020614E"/>
    <w:rsid w:val="00227E28"/>
    <w:rsid w:val="0034022C"/>
    <w:rsid w:val="00436B2B"/>
    <w:rsid w:val="0045530F"/>
    <w:rsid w:val="0050155D"/>
    <w:rsid w:val="00512796"/>
    <w:rsid w:val="0058741C"/>
    <w:rsid w:val="005A7F47"/>
    <w:rsid w:val="005E6CB6"/>
    <w:rsid w:val="00610817"/>
    <w:rsid w:val="00696C09"/>
    <w:rsid w:val="00704E65"/>
    <w:rsid w:val="00751A5B"/>
    <w:rsid w:val="007D3738"/>
    <w:rsid w:val="0084216A"/>
    <w:rsid w:val="0085755A"/>
    <w:rsid w:val="00911A31"/>
    <w:rsid w:val="00932E68"/>
    <w:rsid w:val="00A73E49"/>
    <w:rsid w:val="00AA26BF"/>
    <w:rsid w:val="00AD1C49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2019-03-07T10:43:00Z</dcterms:created>
  <dcterms:modified xsi:type="dcterms:W3CDTF">2019-03-23T19:55:00Z</dcterms:modified>
</cp:coreProperties>
</file>