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A74C" w14:textId="7C9C3C6E" w:rsidR="00D651A5" w:rsidRPr="00BE4CF1" w:rsidRDefault="00D651A5" w:rsidP="00573F12">
      <w:pPr>
        <w:pStyle w:val="NoSpacing"/>
        <w:jc w:val="both"/>
        <w:rPr>
          <w:rFonts w:cstheme="minorHAnsi"/>
          <w:b/>
          <w:sz w:val="24"/>
          <w:szCs w:val="24"/>
        </w:rPr>
      </w:pPr>
      <w:r w:rsidRPr="00BE4CF1">
        <w:rPr>
          <w:rFonts w:cstheme="minorHAnsi"/>
          <w:b/>
          <w:sz w:val="24"/>
          <w:szCs w:val="24"/>
        </w:rPr>
        <w:t xml:space="preserve">FIRST READING </w:t>
      </w:r>
      <w:r w:rsidR="000052A1">
        <w:rPr>
          <w:rFonts w:cstheme="minorHAnsi"/>
          <w:sz w:val="24"/>
          <w:szCs w:val="24"/>
        </w:rPr>
        <w:t>Job 19:23-27a</w:t>
      </w:r>
    </w:p>
    <w:p w14:paraId="105100F4" w14:textId="6C96E02B" w:rsidR="00D651A5" w:rsidRPr="00BE4CF1" w:rsidRDefault="00D651A5" w:rsidP="00573F12">
      <w:pPr>
        <w:pStyle w:val="NoSpacing"/>
        <w:jc w:val="both"/>
        <w:rPr>
          <w:rFonts w:cstheme="minorHAnsi"/>
          <w:sz w:val="24"/>
          <w:szCs w:val="24"/>
          <w:u w:val="single"/>
        </w:rPr>
      </w:pPr>
      <w:r w:rsidRPr="00BE4CF1">
        <w:rPr>
          <w:rFonts w:cstheme="minorHAnsi"/>
          <w:sz w:val="24"/>
          <w:szCs w:val="24"/>
          <w:u w:val="single"/>
        </w:rPr>
        <w:t>A reading from</w:t>
      </w:r>
      <w:r w:rsidR="00573F12" w:rsidRPr="00BE4CF1">
        <w:rPr>
          <w:rFonts w:cstheme="minorHAnsi"/>
          <w:sz w:val="24"/>
          <w:szCs w:val="24"/>
          <w:u w:val="single"/>
        </w:rPr>
        <w:t xml:space="preserve"> </w:t>
      </w:r>
      <w:r w:rsidR="00D822F2" w:rsidRPr="00BE4CF1">
        <w:rPr>
          <w:rFonts w:cstheme="minorHAnsi"/>
          <w:sz w:val="24"/>
          <w:szCs w:val="24"/>
          <w:u w:val="single"/>
        </w:rPr>
        <w:t xml:space="preserve">the book of </w:t>
      </w:r>
      <w:r w:rsidR="000052A1">
        <w:rPr>
          <w:rFonts w:cstheme="minorHAnsi"/>
          <w:sz w:val="24"/>
          <w:szCs w:val="24"/>
          <w:u w:val="single"/>
        </w:rPr>
        <w:t>Job</w:t>
      </w:r>
    </w:p>
    <w:p w14:paraId="3A7FA9E9" w14:textId="0303BD17" w:rsidR="005E3741" w:rsidRPr="00BE4CF1" w:rsidRDefault="00821F43" w:rsidP="00821F43">
      <w:pPr>
        <w:pStyle w:val="NoSpacing"/>
        <w:jc w:val="both"/>
        <w:rPr>
          <w:rFonts w:cstheme="minorHAnsi"/>
          <w:sz w:val="24"/>
          <w:szCs w:val="24"/>
        </w:rPr>
      </w:pPr>
      <w:r w:rsidRPr="00821F43">
        <w:rPr>
          <w:rFonts w:cstheme="minorHAnsi"/>
          <w:sz w:val="24"/>
          <w:szCs w:val="24"/>
        </w:rPr>
        <w:t>My closest friends look at me with disgust;</w:t>
      </w:r>
      <w:r>
        <w:rPr>
          <w:rFonts w:cstheme="minorHAnsi"/>
          <w:sz w:val="24"/>
          <w:szCs w:val="24"/>
        </w:rPr>
        <w:t xml:space="preserve"> </w:t>
      </w:r>
      <w:r w:rsidRPr="00821F43">
        <w:rPr>
          <w:rFonts w:cstheme="minorHAnsi"/>
          <w:sz w:val="24"/>
          <w:szCs w:val="24"/>
        </w:rPr>
        <w:t xml:space="preserve">those I loved most </w:t>
      </w:r>
      <w:proofErr w:type="gramStart"/>
      <w:r w:rsidRPr="00821F43">
        <w:rPr>
          <w:rFonts w:cstheme="minorHAnsi"/>
          <w:sz w:val="24"/>
          <w:szCs w:val="24"/>
        </w:rPr>
        <w:t>have</w:t>
      </w:r>
      <w:proofErr w:type="gramEnd"/>
      <w:r w:rsidRPr="00821F43">
        <w:rPr>
          <w:rFonts w:cstheme="minorHAnsi"/>
          <w:sz w:val="24"/>
          <w:szCs w:val="24"/>
        </w:rPr>
        <w:t xml:space="preserve"> turned against me.</w:t>
      </w:r>
      <w:r>
        <w:rPr>
          <w:rFonts w:cstheme="minorHAnsi"/>
          <w:sz w:val="24"/>
          <w:szCs w:val="24"/>
        </w:rPr>
        <w:t xml:space="preserve"> </w:t>
      </w:r>
      <w:r w:rsidRPr="00821F43">
        <w:rPr>
          <w:rFonts w:cstheme="minorHAnsi"/>
          <w:sz w:val="24"/>
          <w:szCs w:val="24"/>
        </w:rPr>
        <w:t>My skin hangs loose on my bones;</w:t>
      </w:r>
      <w:r>
        <w:rPr>
          <w:rFonts w:cstheme="minorHAnsi"/>
          <w:sz w:val="24"/>
          <w:szCs w:val="24"/>
        </w:rPr>
        <w:t xml:space="preserve"> </w:t>
      </w:r>
      <w:r w:rsidRPr="00821F43">
        <w:rPr>
          <w:rFonts w:cstheme="minorHAnsi"/>
          <w:sz w:val="24"/>
          <w:szCs w:val="24"/>
        </w:rPr>
        <w:t>I have barely escaped with my life.</w:t>
      </w:r>
      <w:r>
        <w:rPr>
          <w:rFonts w:cstheme="minorHAnsi"/>
          <w:sz w:val="24"/>
          <w:szCs w:val="24"/>
        </w:rPr>
        <w:t xml:space="preserve"> </w:t>
      </w:r>
      <w:r w:rsidRPr="00821F43">
        <w:rPr>
          <w:rFonts w:cstheme="minorHAnsi"/>
          <w:sz w:val="24"/>
          <w:szCs w:val="24"/>
        </w:rPr>
        <w:t>You are my friends! Take pity on me!</w:t>
      </w:r>
      <w:r>
        <w:rPr>
          <w:rFonts w:cstheme="minorHAnsi"/>
          <w:sz w:val="24"/>
          <w:szCs w:val="24"/>
        </w:rPr>
        <w:t xml:space="preserve"> </w:t>
      </w:r>
      <w:r w:rsidRPr="00821F43">
        <w:rPr>
          <w:rFonts w:cstheme="minorHAnsi"/>
          <w:sz w:val="24"/>
          <w:szCs w:val="24"/>
        </w:rPr>
        <w:t>The hand of God has struck me down.</w:t>
      </w:r>
      <w:r>
        <w:rPr>
          <w:rFonts w:cstheme="minorHAnsi"/>
          <w:sz w:val="24"/>
          <w:szCs w:val="24"/>
        </w:rPr>
        <w:t xml:space="preserve"> </w:t>
      </w:r>
      <w:r w:rsidRPr="00821F43">
        <w:rPr>
          <w:rFonts w:cstheme="minorHAnsi"/>
          <w:sz w:val="24"/>
          <w:szCs w:val="24"/>
        </w:rPr>
        <w:t>Why must you persecute me the way God does?</w:t>
      </w:r>
      <w:r>
        <w:rPr>
          <w:rFonts w:cstheme="minorHAnsi"/>
          <w:sz w:val="24"/>
          <w:szCs w:val="24"/>
        </w:rPr>
        <w:t xml:space="preserve"> </w:t>
      </w:r>
      <w:r w:rsidRPr="00821F43">
        <w:rPr>
          <w:rFonts w:cstheme="minorHAnsi"/>
          <w:sz w:val="24"/>
          <w:szCs w:val="24"/>
        </w:rPr>
        <w:t>Haven't you tormented me enough?</w:t>
      </w:r>
      <w:r>
        <w:rPr>
          <w:rFonts w:cstheme="minorHAnsi"/>
          <w:sz w:val="24"/>
          <w:szCs w:val="24"/>
        </w:rPr>
        <w:t xml:space="preserve"> </w:t>
      </w:r>
      <w:r w:rsidRPr="00821F43">
        <w:rPr>
          <w:rFonts w:cstheme="minorHAnsi"/>
          <w:sz w:val="24"/>
          <w:szCs w:val="24"/>
        </w:rPr>
        <w:t>How I wish that someone would remember my words</w:t>
      </w:r>
      <w:r>
        <w:rPr>
          <w:rFonts w:cstheme="minorHAnsi"/>
          <w:sz w:val="24"/>
          <w:szCs w:val="24"/>
        </w:rPr>
        <w:t xml:space="preserve"> </w:t>
      </w:r>
      <w:r w:rsidRPr="00821F43">
        <w:rPr>
          <w:rFonts w:cstheme="minorHAnsi"/>
          <w:sz w:val="24"/>
          <w:szCs w:val="24"/>
        </w:rPr>
        <w:t>and record them in a book!</w:t>
      </w:r>
      <w:r>
        <w:rPr>
          <w:rFonts w:cstheme="minorHAnsi"/>
          <w:sz w:val="24"/>
          <w:szCs w:val="24"/>
        </w:rPr>
        <w:t xml:space="preserve"> </w:t>
      </w:r>
      <w:r w:rsidRPr="00821F43">
        <w:rPr>
          <w:rFonts w:cstheme="minorHAnsi"/>
          <w:sz w:val="24"/>
          <w:szCs w:val="24"/>
        </w:rPr>
        <w:t>Or with a chisel carve my words in stone</w:t>
      </w:r>
      <w:r>
        <w:rPr>
          <w:rFonts w:cstheme="minorHAnsi"/>
          <w:sz w:val="24"/>
          <w:szCs w:val="24"/>
        </w:rPr>
        <w:t xml:space="preserve"> </w:t>
      </w:r>
      <w:r w:rsidRPr="00821F43">
        <w:rPr>
          <w:rFonts w:cstheme="minorHAnsi"/>
          <w:sz w:val="24"/>
          <w:szCs w:val="24"/>
        </w:rPr>
        <w:t>and write them so that they would last forever.</w:t>
      </w:r>
      <w:r>
        <w:rPr>
          <w:rFonts w:cstheme="minorHAnsi"/>
          <w:sz w:val="24"/>
          <w:szCs w:val="24"/>
        </w:rPr>
        <w:t xml:space="preserve"> </w:t>
      </w:r>
      <w:r w:rsidRPr="00821F43">
        <w:rPr>
          <w:rFonts w:cstheme="minorHAnsi"/>
          <w:sz w:val="24"/>
          <w:szCs w:val="24"/>
        </w:rPr>
        <w:t>But I know there is someone in heaven</w:t>
      </w:r>
      <w:r>
        <w:rPr>
          <w:rFonts w:cstheme="minorHAnsi"/>
          <w:sz w:val="24"/>
          <w:szCs w:val="24"/>
        </w:rPr>
        <w:t xml:space="preserve"> </w:t>
      </w:r>
      <w:r w:rsidRPr="00821F43">
        <w:rPr>
          <w:rFonts w:cstheme="minorHAnsi"/>
          <w:sz w:val="24"/>
          <w:szCs w:val="24"/>
        </w:rPr>
        <w:t>who will come at last to my defence.</w:t>
      </w:r>
      <w:r w:rsidR="00BD6E84">
        <w:rPr>
          <w:rFonts w:cstheme="minorHAnsi"/>
          <w:sz w:val="24"/>
          <w:szCs w:val="24"/>
        </w:rPr>
        <w:t xml:space="preserve"> </w:t>
      </w:r>
      <w:r w:rsidRPr="00821F43">
        <w:rPr>
          <w:rFonts w:cstheme="minorHAnsi"/>
          <w:sz w:val="24"/>
          <w:szCs w:val="24"/>
        </w:rPr>
        <w:t>Even after my skin is eaten by disease,</w:t>
      </w:r>
      <w:r w:rsidR="00BD6E84">
        <w:rPr>
          <w:rFonts w:cstheme="minorHAnsi"/>
          <w:sz w:val="24"/>
          <w:szCs w:val="24"/>
        </w:rPr>
        <w:t xml:space="preserve"> </w:t>
      </w:r>
      <w:r w:rsidRPr="00821F43">
        <w:rPr>
          <w:rFonts w:cstheme="minorHAnsi"/>
          <w:sz w:val="24"/>
          <w:szCs w:val="24"/>
        </w:rPr>
        <w:t>while still in this body I will see God.</w:t>
      </w:r>
      <w:r w:rsidR="00BD6E84">
        <w:rPr>
          <w:rFonts w:cstheme="minorHAnsi"/>
          <w:sz w:val="24"/>
          <w:szCs w:val="24"/>
        </w:rPr>
        <w:t xml:space="preserve"> </w:t>
      </w:r>
      <w:r w:rsidRPr="00821F43">
        <w:rPr>
          <w:rFonts w:cstheme="minorHAnsi"/>
          <w:sz w:val="24"/>
          <w:szCs w:val="24"/>
        </w:rPr>
        <w:t>I will see him with my own eyes,</w:t>
      </w:r>
      <w:r w:rsidR="00BD6E84">
        <w:rPr>
          <w:rFonts w:cstheme="minorHAnsi"/>
          <w:sz w:val="24"/>
          <w:szCs w:val="24"/>
        </w:rPr>
        <w:t xml:space="preserve"> </w:t>
      </w:r>
      <w:r w:rsidRPr="00821F43">
        <w:rPr>
          <w:rFonts w:cstheme="minorHAnsi"/>
          <w:sz w:val="24"/>
          <w:szCs w:val="24"/>
        </w:rPr>
        <w:t>and he will not be a stranger.</w:t>
      </w:r>
    </w:p>
    <w:p w14:paraId="28279EBF" w14:textId="77777777" w:rsidR="00EF7CC7" w:rsidRPr="00BE4CF1" w:rsidRDefault="00EF7CC7" w:rsidP="00573F12">
      <w:pPr>
        <w:pStyle w:val="NoSpacing"/>
        <w:jc w:val="both"/>
        <w:rPr>
          <w:rFonts w:cstheme="minorHAnsi"/>
          <w:sz w:val="24"/>
          <w:szCs w:val="24"/>
        </w:rPr>
      </w:pPr>
    </w:p>
    <w:p w14:paraId="42005C26" w14:textId="6CFD20FA" w:rsidR="00197F4A" w:rsidRDefault="0084216A" w:rsidP="00573F12">
      <w:pPr>
        <w:pStyle w:val="NoSpacing"/>
        <w:jc w:val="both"/>
        <w:rPr>
          <w:rFonts w:cstheme="minorHAnsi"/>
          <w:b/>
          <w:bCs/>
          <w:sz w:val="24"/>
          <w:szCs w:val="24"/>
        </w:rPr>
      </w:pPr>
      <w:r w:rsidRPr="00BE4CF1">
        <w:rPr>
          <w:rFonts w:cstheme="minorHAnsi"/>
          <w:b/>
          <w:bCs/>
          <w:sz w:val="24"/>
          <w:szCs w:val="24"/>
        </w:rPr>
        <w:t xml:space="preserve">Psalm </w:t>
      </w:r>
      <w:r w:rsidR="00EE00EF">
        <w:rPr>
          <w:rFonts w:cstheme="minorHAnsi"/>
          <w:b/>
          <w:bCs/>
          <w:sz w:val="24"/>
          <w:szCs w:val="24"/>
        </w:rPr>
        <w:t>1</w:t>
      </w:r>
      <w:r w:rsidR="000052A1">
        <w:rPr>
          <w:rFonts w:cstheme="minorHAnsi"/>
          <w:b/>
          <w:bCs/>
          <w:sz w:val="24"/>
          <w:szCs w:val="24"/>
        </w:rPr>
        <w:t>7: 1-8</w:t>
      </w:r>
    </w:p>
    <w:p w14:paraId="62183DD9" w14:textId="01B8AEDE" w:rsidR="00EF7CC7" w:rsidRPr="00BE4CF1" w:rsidRDefault="00821F43" w:rsidP="00821F43">
      <w:pPr>
        <w:pStyle w:val="NoSpacing"/>
        <w:jc w:val="both"/>
        <w:rPr>
          <w:rFonts w:cstheme="minorHAnsi"/>
          <w:sz w:val="24"/>
          <w:szCs w:val="24"/>
        </w:rPr>
      </w:pPr>
      <w:r w:rsidRPr="00821F43">
        <w:rPr>
          <w:rFonts w:cstheme="minorHAnsi"/>
          <w:sz w:val="24"/>
          <w:szCs w:val="24"/>
        </w:rPr>
        <w:t>Listen, O Lord, to my plea for justice;</w:t>
      </w:r>
      <w:r w:rsidR="00BD6E84">
        <w:rPr>
          <w:rFonts w:cstheme="minorHAnsi"/>
          <w:sz w:val="24"/>
          <w:szCs w:val="24"/>
        </w:rPr>
        <w:t xml:space="preserve"> </w:t>
      </w:r>
      <w:r w:rsidRPr="00821F43">
        <w:rPr>
          <w:rFonts w:cstheme="minorHAnsi"/>
          <w:sz w:val="24"/>
          <w:szCs w:val="24"/>
        </w:rPr>
        <w:t>pay attention to my cry for help!</w:t>
      </w:r>
      <w:r w:rsidR="00BD6E84">
        <w:rPr>
          <w:rFonts w:cstheme="minorHAnsi"/>
          <w:sz w:val="24"/>
          <w:szCs w:val="24"/>
        </w:rPr>
        <w:t xml:space="preserve"> </w:t>
      </w:r>
      <w:r w:rsidRPr="00821F43">
        <w:rPr>
          <w:rFonts w:cstheme="minorHAnsi"/>
          <w:sz w:val="24"/>
          <w:szCs w:val="24"/>
        </w:rPr>
        <w:t>Listen to my honest prayer.</w:t>
      </w:r>
      <w:r w:rsidR="00BD6E84">
        <w:rPr>
          <w:rFonts w:cstheme="minorHAnsi"/>
          <w:sz w:val="24"/>
          <w:szCs w:val="24"/>
        </w:rPr>
        <w:t xml:space="preserve"> </w:t>
      </w:r>
      <w:r w:rsidRPr="00821F43">
        <w:rPr>
          <w:rFonts w:cstheme="minorHAnsi"/>
          <w:sz w:val="24"/>
          <w:szCs w:val="24"/>
        </w:rPr>
        <w:t xml:space="preserve">You will judge in my </w:t>
      </w:r>
      <w:r w:rsidR="00BD6E84" w:rsidRPr="00821F43">
        <w:rPr>
          <w:rFonts w:cstheme="minorHAnsi"/>
          <w:sz w:val="24"/>
          <w:szCs w:val="24"/>
        </w:rPr>
        <w:t>favour</w:t>
      </w:r>
      <w:r w:rsidRPr="00821F43">
        <w:rPr>
          <w:rFonts w:cstheme="minorHAnsi"/>
          <w:sz w:val="24"/>
          <w:szCs w:val="24"/>
        </w:rPr>
        <w:t>,</w:t>
      </w:r>
      <w:r w:rsidR="00BD6E84">
        <w:rPr>
          <w:rFonts w:cstheme="minorHAnsi"/>
          <w:sz w:val="24"/>
          <w:szCs w:val="24"/>
        </w:rPr>
        <w:t xml:space="preserve"> </w:t>
      </w:r>
      <w:r w:rsidRPr="00821F43">
        <w:rPr>
          <w:rFonts w:cstheme="minorHAnsi"/>
          <w:sz w:val="24"/>
          <w:szCs w:val="24"/>
        </w:rPr>
        <w:t>because you know what is right.</w:t>
      </w:r>
      <w:r w:rsidR="00BD6E84">
        <w:rPr>
          <w:rFonts w:cstheme="minorHAnsi"/>
          <w:sz w:val="24"/>
          <w:szCs w:val="24"/>
        </w:rPr>
        <w:t xml:space="preserve"> </w:t>
      </w:r>
      <w:r w:rsidRPr="00821F43">
        <w:rPr>
          <w:rFonts w:cstheme="minorHAnsi"/>
          <w:sz w:val="24"/>
          <w:szCs w:val="24"/>
        </w:rPr>
        <w:t>You know my heart.</w:t>
      </w:r>
      <w:r w:rsidR="00BD6E84">
        <w:rPr>
          <w:rFonts w:cstheme="minorHAnsi"/>
          <w:sz w:val="24"/>
          <w:szCs w:val="24"/>
        </w:rPr>
        <w:t xml:space="preserve"> </w:t>
      </w:r>
      <w:r w:rsidRPr="00821F43">
        <w:rPr>
          <w:rFonts w:cstheme="minorHAnsi"/>
          <w:sz w:val="24"/>
          <w:szCs w:val="24"/>
        </w:rPr>
        <w:t>You have come to me at night;</w:t>
      </w:r>
      <w:r w:rsidR="00BD6E84">
        <w:rPr>
          <w:rFonts w:cstheme="minorHAnsi"/>
          <w:sz w:val="24"/>
          <w:szCs w:val="24"/>
        </w:rPr>
        <w:t xml:space="preserve"> </w:t>
      </w:r>
      <w:r w:rsidRPr="00821F43">
        <w:rPr>
          <w:rFonts w:cstheme="minorHAnsi"/>
          <w:sz w:val="24"/>
          <w:szCs w:val="24"/>
        </w:rPr>
        <w:t>you have examined me completely</w:t>
      </w:r>
      <w:r w:rsidR="00BD6E84">
        <w:rPr>
          <w:rFonts w:cstheme="minorHAnsi"/>
          <w:sz w:val="24"/>
          <w:szCs w:val="24"/>
        </w:rPr>
        <w:t xml:space="preserve"> </w:t>
      </w:r>
      <w:r w:rsidRPr="00821F43">
        <w:rPr>
          <w:rFonts w:cstheme="minorHAnsi"/>
          <w:sz w:val="24"/>
          <w:szCs w:val="24"/>
        </w:rPr>
        <w:t>and found no evil desire in me.</w:t>
      </w:r>
      <w:r w:rsidR="00BD6E84">
        <w:rPr>
          <w:rFonts w:cstheme="minorHAnsi"/>
          <w:sz w:val="24"/>
          <w:szCs w:val="24"/>
        </w:rPr>
        <w:t xml:space="preserve"> </w:t>
      </w:r>
      <w:r w:rsidRPr="00821F43">
        <w:rPr>
          <w:rFonts w:cstheme="minorHAnsi"/>
          <w:sz w:val="24"/>
          <w:szCs w:val="24"/>
        </w:rPr>
        <w:t>I speak no evil,</w:t>
      </w:r>
      <w:r w:rsidR="00BD6E84">
        <w:rPr>
          <w:rFonts w:cstheme="minorHAnsi"/>
          <w:sz w:val="24"/>
          <w:szCs w:val="24"/>
        </w:rPr>
        <w:t xml:space="preserve"> </w:t>
      </w:r>
      <w:r w:rsidRPr="00821F43">
        <w:rPr>
          <w:rFonts w:cstheme="minorHAnsi"/>
          <w:sz w:val="24"/>
          <w:szCs w:val="24"/>
        </w:rPr>
        <w:t>as others do;</w:t>
      </w:r>
      <w:r w:rsidR="00BD6E84">
        <w:rPr>
          <w:rFonts w:cstheme="minorHAnsi"/>
          <w:sz w:val="24"/>
          <w:szCs w:val="24"/>
        </w:rPr>
        <w:t xml:space="preserve"> </w:t>
      </w:r>
      <w:r w:rsidRPr="00821F43">
        <w:rPr>
          <w:rFonts w:cstheme="minorHAnsi"/>
          <w:sz w:val="24"/>
          <w:szCs w:val="24"/>
        </w:rPr>
        <w:t>I have obeyed your command</w:t>
      </w:r>
      <w:r w:rsidR="00BD6E84">
        <w:rPr>
          <w:rFonts w:cstheme="minorHAnsi"/>
          <w:sz w:val="24"/>
          <w:szCs w:val="24"/>
        </w:rPr>
        <w:t xml:space="preserve"> </w:t>
      </w:r>
      <w:r w:rsidRPr="00821F43">
        <w:rPr>
          <w:rFonts w:cstheme="minorHAnsi"/>
          <w:sz w:val="24"/>
          <w:szCs w:val="24"/>
        </w:rPr>
        <w:t>and have not followed paths of violence.</w:t>
      </w:r>
      <w:r w:rsidR="00BD6E84">
        <w:rPr>
          <w:rFonts w:cstheme="minorHAnsi"/>
          <w:sz w:val="24"/>
          <w:szCs w:val="24"/>
        </w:rPr>
        <w:t xml:space="preserve"> </w:t>
      </w:r>
      <w:r w:rsidRPr="00821F43">
        <w:rPr>
          <w:rFonts w:cstheme="minorHAnsi"/>
          <w:sz w:val="24"/>
          <w:szCs w:val="24"/>
        </w:rPr>
        <w:t>I have always walked in your way</w:t>
      </w:r>
      <w:r w:rsidR="00BD6E84">
        <w:rPr>
          <w:rFonts w:cstheme="minorHAnsi"/>
          <w:sz w:val="24"/>
          <w:szCs w:val="24"/>
        </w:rPr>
        <w:t xml:space="preserve"> </w:t>
      </w:r>
      <w:r w:rsidRPr="00821F43">
        <w:rPr>
          <w:rFonts w:cstheme="minorHAnsi"/>
          <w:sz w:val="24"/>
          <w:szCs w:val="24"/>
        </w:rPr>
        <w:t>and have never strayed from it</w:t>
      </w:r>
      <w:r w:rsidR="00BD6E84">
        <w:rPr>
          <w:rFonts w:cstheme="minorHAnsi"/>
          <w:sz w:val="24"/>
          <w:szCs w:val="24"/>
        </w:rPr>
        <w:t xml:space="preserve">. </w:t>
      </w:r>
      <w:r w:rsidRPr="00821F43">
        <w:rPr>
          <w:rFonts w:cstheme="minorHAnsi"/>
          <w:sz w:val="24"/>
          <w:szCs w:val="24"/>
        </w:rPr>
        <w:t>I pray to you, O God, because you answer me;</w:t>
      </w:r>
      <w:r w:rsidR="00BD6E84">
        <w:rPr>
          <w:rFonts w:cstheme="minorHAnsi"/>
          <w:sz w:val="24"/>
          <w:szCs w:val="24"/>
        </w:rPr>
        <w:t xml:space="preserve"> </w:t>
      </w:r>
      <w:proofErr w:type="gramStart"/>
      <w:r w:rsidRPr="00821F43">
        <w:rPr>
          <w:rFonts w:cstheme="minorHAnsi"/>
          <w:sz w:val="24"/>
          <w:szCs w:val="24"/>
        </w:rPr>
        <w:t>so</w:t>
      </w:r>
      <w:proofErr w:type="gramEnd"/>
      <w:r w:rsidRPr="00821F43">
        <w:rPr>
          <w:rFonts w:cstheme="minorHAnsi"/>
          <w:sz w:val="24"/>
          <w:szCs w:val="24"/>
        </w:rPr>
        <w:t xml:space="preserve"> turn to me and listen to my words.</w:t>
      </w:r>
      <w:r w:rsidR="00BD6E84">
        <w:rPr>
          <w:rFonts w:cstheme="minorHAnsi"/>
          <w:sz w:val="24"/>
          <w:szCs w:val="24"/>
        </w:rPr>
        <w:t xml:space="preserve"> </w:t>
      </w:r>
      <w:r w:rsidRPr="00821F43">
        <w:rPr>
          <w:rFonts w:cstheme="minorHAnsi"/>
          <w:sz w:val="24"/>
          <w:szCs w:val="24"/>
        </w:rPr>
        <w:t>Reveal your wonderful love and save me;</w:t>
      </w:r>
      <w:r w:rsidR="00BD6E84">
        <w:rPr>
          <w:rFonts w:cstheme="minorHAnsi"/>
          <w:sz w:val="24"/>
          <w:szCs w:val="24"/>
        </w:rPr>
        <w:t xml:space="preserve"> </w:t>
      </w:r>
      <w:r w:rsidRPr="00821F43">
        <w:rPr>
          <w:rFonts w:cstheme="minorHAnsi"/>
          <w:sz w:val="24"/>
          <w:szCs w:val="24"/>
        </w:rPr>
        <w:t>at your side I am safe from my enemies.</w:t>
      </w:r>
      <w:r w:rsidR="00BD6E84">
        <w:rPr>
          <w:rFonts w:cstheme="minorHAnsi"/>
          <w:sz w:val="24"/>
          <w:szCs w:val="24"/>
        </w:rPr>
        <w:t xml:space="preserve"> </w:t>
      </w:r>
      <w:r w:rsidRPr="00821F43">
        <w:rPr>
          <w:rFonts w:cstheme="minorHAnsi"/>
          <w:sz w:val="24"/>
          <w:szCs w:val="24"/>
        </w:rPr>
        <w:t>Protect me as you would your very eyes;</w:t>
      </w:r>
      <w:r w:rsidR="00BD6E84">
        <w:rPr>
          <w:rFonts w:cstheme="minorHAnsi"/>
          <w:sz w:val="24"/>
          <w:szCs w:val="24"/>
        </w:rPr>
        <w:t xml:space="preserve"> </w:t>
      </w:r>
      <w:r w:rsidRPr="00821F43">
        <w:rPr>
          <w:rFonts w:cstheme="minorHAnsi"/>
          <w:sz w:val="24"/>
          <w:szCs w:val="24"/>
        </w:rPr>
        <w:t>hide me in the shadow of your wings</w:t>
      </w:r>
    </w:p>
    <w:p w14:paraId="5039314F" w14:textId="77777777" w:rsidR="00EF7CC7" w:rsidRPr="00BE4CF1" w:rsidRDefault="00EF7CC7" w:rsidP="00573F12">
      <w:pPr>
        <w:pStyle w:val="NoSpacing"/>
        <w:jc w:val="both"/>
        <w:rPr>
          <w:rFonts w:cstheme="minorHAnsi"/>
          <w:sz w:val="24"/>
          <w:szCs w:val="24"/>
        </w:rPr>
      </w:pPr>
    </w:p>
    <w:p w14:paraId="5EBF0E5D" w14:textId="0DB091E0" w:rsidR="0084216A" w:rsidRPr="00BE4CF1" w:rsidRDefault="00D651A5" w:rsidP="00573F12">
      <w:pPr>
        <w:pStyle w:val="NoSpacing"/>
        <w:jc w:val="both"/>
        <w:rPr>
          <w:rFonts w:eastAsia="Lucida Sans Unicode" w:cstheme="minorHAnsi"/>
          <w:kern w:val="1"/>
          <w:sz w:val="24"/>
          <w:szCs w:val="24"/>
        </w:rPr>
      </w:pPr>
      <w:r w:rsidRPr="00BE4CF1">
        <w:rPr>
          <w:rFonts w:cstheme="minorHAnsi"/>
          <w:b/>
          <w:sz w:val="24"/>
          <w:szCs w:val="24"/>
        </w:rPr>
        <w:t xml:space="preserve">SECOND READING </w:t>
      </w:r>
      <w:r w:rsidR="000052A1">
        <w:rPr>
          <w:rFonts w:eastAsia="Lucida Sans Unicode" w:cstheme="minorHAnsi"/>
          <w:kern w:val="1"/>
          <w:sz w:val="24"/>
          <w:szCs w:val="24"/>
        </w:rPr>
        <w:t>2 Thessalonians 2: 1-5, 13-</w:t>
      </w:r>
      <w:r w:rsidR="004765AD">
        <w:rPr>
          <w:rFonts w:eastAsia="Lucida Sans Unicode" w:cstheme="minorHAnsi"/>
          <w:kern w:val="1"/>
          <w:sz w:val="24"/>
          <w:szCs w:val="24"/>
        </w:rPr>
        <w:t xml:space="preserve"> 17</w:t>
      </w:r>
    </w:p>
    <w:p w14:paraId="7CCFA5FE" w14:textId="5FBD45E3" w:rsidR="00227E28" w:rsidRPr="00BE4CF1" w:rsidRDefault="00D651A5" w:rsidP="00573F12">
      <w:pPr>
        <w:pStyle w:val="NoSpacing"/>
        <w:jc w:val="both"/>
        <w:rPr>
          <w:rFonts w:cstheme="minorHAnsi"/>
          <w:sz w:val="24"/>
          <w:szCs w:val="24"/>
        </w:rPr>
      </w:pPr>
      <w:r w:rsidRPr="00BE4CF1">
        <w:rPr>
          <w:rFonts w:cstheme="minorHAnsi"/>
          <w:sz w:val="24"/>
          <w:szCs w:val="24"/>
          <w:u w:val="single"/>
        </w:rPr>
        <w:t>A reading from</w:t>
      </w:r>
      <w:r w:rsidR="00EF7CC7">
        <w:rPr>
          <w:rFonts w:cstheme="minorHAnsi"/>
          <w:sz w:val="24"/>
          <w:szCs w:val="24"/>
          <w:u w:val="single"/>
        </w:rPr>
        <w:t xml:space="preserve"> the second letter of Paul to the Thessalonians</w:t>
      </w:r>
    </w:p>
    <w:p w14:paraId="5F9DCA43" w14:textId="01138063" w:rsidR="00821F43" w:rsidRPr="00BE4CF1" w:rsidRDefault="00821F43" w:rsidP="00821F43">
      <w:pPr>
        <w:pStyle w:val="NoSpacing"/>
        <w:jc w:val="both"/>
        <w:rPr>
          <w:rFonts w:cstheme="minorHAnsi"/>
          <w:sz w:val="24"/>
          <w:szCs w:val="24"/>
        </w:rPr>
      </w:pPr>
      <w:r w:rsidRPr="00821F43">
        <w:rPr>
          <w:rFonts w:cstheme="minorHAnsi"/>
          <w:sz w:val="24"/>
          <w:szCs w:val="24"/>
        </w:rPr>
        <w:t xml:space="preserve">Concerning the coming of our Lord Jesus Christ and our being </w:t>
      </w:r>
      <w:proofErr w:type="gramStart"/>
      <w:r w:rsidRPr="00821F43">
        <w:rPr>
          <w:rFonts w:cstheme="minorHAnsi"/>
          <w:sz w:val="24"/>
          <w:szCs w:val="24"/>
        </w:rPr>
        <w:t>gathered together</w:t>
      </w:r>
      <w:proofErr w:type="gramEnd"/>
      <w:r w:rsidRPr="00821F43">
        <w:rPr>
          <w:rFonts w:cstheme="minorHAnsi"/>
          <w:sz w:val="24"/>
          <w:szCs w:val="24"/>
        </w:rPr>
        <w:t xml:space="preserve"> to be with him: I beg you, my friends,</w:t>
      </w:r>
      <w:r w:rsidR="00BD6E84">
        <w:rPr>
          <w:rFonts w:cstheme="minorHAnsi"/>
          <w:sz w:val="24"/>
          <w:szCs w:val="24"/>
        </w:rPr>
        <w:t xml:space="preserve"> </w:t>
      </w:r>
      <w:r w:rsidRPr="00821F43">
        <w:rPr>
          <w:rFonts w:cstheme="minorHAnsi"/>
          <w:sz w:val="24"/>
          <w:szCs w:val="24"/>
        </w:rPr>
        <w:t xml:space="preserve">not to be so easily confused in your thinking or upset by the claim that the Day of the Lord has come. Perhaps it is thought that we said this while prophesying or preaching, or that we wrote it in a letter. Do not let anyone deceive you in any way. For the Day will not come until the final Rebellion takes place and the Wicked One appears, who is destined to hell. He will oppose every so-called god or object of worship and will put himself above them all. He will even go in and </w:t>
      </w:r>
      <w:r w:rsidRPr="00821F43">
        <w:rPr>
          <w:rFonts w:cstheme="minorHAnsi"/>
          <w:sz w:val="24"/>
          <w:szCs w:val="24"/>
        </w:rPr>
        <w:t>sit down in God's Temple and claim to be God.</w:t>
      </w:r>
      <w:r w:rsidR="00BD6E84">
        <w:rPr>
          <w:rFonts w:cstheme="minorHAnsi"/>
          <w:sz w:val="24"/>
          <w:szCs w:val="24"/>
        </w:rPr>
        <w:t xml:space="preserve"> </w:t>
      </w:r>
      <w:r w:rsidRPr="00821F43">
        <w:rPr>
          <w:rFonts w:cstheme="minorHAnsi"/>
          <w:sz w:val="24"/>
          <w:szCs w:val="24"/>
        </w:rPr>
        <w:t>Don't you remember? I told you all this while I was with you.</w:t>
      </w:r>
      <w:r w:rsidR="00BD6E84">
        <w:rPr>
          <w:rFonts w:cstheme="minorHAnsi"/>
          <w:sz w:val="24"/>
          <w:szCs w:val="24"/>
        </w:rPr>
        <w:t xml:space="preserve"> </w:t>
      </w:r>
      <w:r w:rsidRPr="00821F43">
        <w:rPr>
          <w:rFonts w:cstheme="minorHAnsi"/>
          <w:sz w:val="24"/>
          <w:szCs w:val="24"/>
        </w:rPr>
        <w:t xml:space="preserve">We must </w:t>
      </w:r>
      <w:proofErr w:type="gramStart"/>
      <w:r w:rsidRPr="00821F43">
        <w:rPr>
          <w:rFonts w:cstheme="minorHAnsi"/>
          <w:sz w:val="24"/>
          <w:szCs w:val="24"/>
        </w:rPr>
        <w:t>thank God at all times</w:t>
      </w:r>
      <w:proofErr w:type="gramEnd"/>
      <w:r w:rsidRPr="00821F43">
        <w:rPr>
          <w:rFonts w:cstheme="minorHAnsi"/>
          <w:sz w:val="24"/>
          <w:szCs w:val="24"/>
        </w:rPr>
        <w:t xml:space="preserve"> for you, friends, you whom the Lord loves. For God chose you as the first[a] to be saved by the Spirit's power to make you his holy people and by your faith in the truth. God called you to this through the Good News we preached to you; he called you to possess your share of the glory of our Lord Jesus Christ. So then, our friends, stand firm and hold on to those truths which we taught you, both in our preaching and in our letter.</w:t>
      </w:r>
      <w:r w:rsidR="00BD6E84">
        <w:rPr>
          <w:rFonts w:cstheme="minorHAnsi"/>
          <w:sz w:val="24"/>
          <w:szCs w:val="24"/>
        </w:rPr>
        <w:t xml:space="preserve"> </w:t>
      </w:r>
      <w:r w:rsidRPr="00821F43">
        <w:rPr>
          <w:rFonts w:cstheme="minorHAnsi"/>
          <w:sz w:val="24"/>
          <w:szCs w:val="24"/>
        </w:rPr>
        <w:t xml:space="preserve">May our Lord Jesus Christ himself and God our Father, who loved us </w:t>
      </w:r>
      <w:proofErr w:type="gramStart"/>
      <w:r w:rsidRPr="00821F43">
        <w:rPr>
          <w:rFonts w:cstheme="minorHAnsi"/>
          <w:sz w:val="24"/>
          <w:szCs w:val="24"/>
        </w:rPr>
        <w:t>and in his grace</w:t>
      </w:r>
      <w:proofErr w:type="gramEnd"/>
      <w:r w:rsidRPr="00821F43">
        <w:rPr>
          <w:rFonts w:cstheme="minorHAnsi"/>
          <w:sz w:val="24"/>
          <w:szCs w:val="24"/>
        </w:rPr>
        <w:t xml:space="preserve"> gave us unfailing courage and a firm hope,</w:t>
      </w:r>
      <w:r w:rsidR="00BD6E84">
        <w:rPr>
          <w:rFonts w:cstheme="minorHAnsi"/>
          <w:sz w:val="24"/>
          <w:szCs w:val="24"/>
        </w:rPr>
        <w:t xml:space="preserve"> </w:t>
      </w:r>
      <w:r w:rsidRPr="00821F43">
        <w:rPr>
          <w:rFonts w:cstheme="minorHAnsi"/>
          <w:sz w:val="24"/>
          <w:szCs w:val="24"/>
        </w:rPr>
        <w:t>encourage you and strengthen you to always do and say what is good.</w:t>
      </w:r>
    </w:p>
    <w:p w14:paraId="529F5502" w14:textId="77777777" w:rsidR="00EF7CC7" w:rsidRPr="00BE4CF1" w:rsidRDefault="00EF7CC7" w:rsidP="00573F12">
      <w:pPr>
        <w:pStyle w:val="NoSpacing"/>
        <w:jc w:val="both"/>
        <w:rPr>
          <w:rFonts w:cstheme="minorHAnsi"/>
          <w:sz w:val="24"/>
          <w:szCs w:val="24"/>
        </w:rPr>
      </w:pPr>
    </w:p>
    <w:p w14:paraId="1B45E5B9" w14:textId="14ECFD5F" w:rsidR="002162C7" w:rsidRPr="00BE4CF1" w:rsidRDefault="00D651A5" w:rsidP="00573F12">
      <w:pPr>
        <w:pStyle w:val="NoSpacing"/>
        <w:jc w:val="both"/>
        <w:rPr>
          <w:rFonts w:cstheme="minorHAnsi"/>
          <w:sz w:val="24"/>
          <w:szCs w:val="24"/>
        </w:rPr>
      </w:pPr>
      <w:r w:rsidRPr="00BE4CF1">
        <w:rPr>
          <w:rFonts w:cstheme="minorHAnsi"/>
          <w:b/>
          <w:sz w:val="24"/>
          <w:szCs w:val="24"/>
        </w:rPr>
        <w:t xml:space="preserve">GOSPEL </w:t>
      </w:r>
      <w:r w:rsidR="001340C2">
        <w:rPr>
          <w:rFonts w:cstheme="minorHAnsi"/>
          <w:sz w:val="24"/>
          <w:szCs w:val="24"/>
        </w:rPr>
        <w:t xml:space="preserve">Luke </w:t>
      </w:r>
      <w:r w:rsidR="000052A1">
        <w:rPr>
          <w:rFonts w:cstheme="minorHAnsi"/>
          <w:sz w:val="24"/>
          <w:szCs w:val="24"/>
        </w:rPr>
        <w:t>20: 27-38</w:t>
      </w:r>
    </w:p>
    <w:p w14:paraId="355904D8" w14:textId="77777777" w:rsidR="005C4EB9" w:rsidRPr="00BE4CF1" w:rsidRDefault="005C4EB9" w:rsidP="00573F12">
      <w:pPr>
        <w:pStyle w:val="NoSpacing"/>
        <w:jc w:val="both"/>
        <w:rPr>
          <w:rFonts w:cstheme="minorHAnsi"/>
          <w:sz w:val="24"/>
          <w:szCs w:val="24"/>
        </w:rPr>
      </w:pPr>
    </w:p>
    <w:p w14:paraId="5D239F52" w14:textId="7BF051A6" w:rsidR="00D23C4F" w:rsidRPr="00BE4CF1" w:rsidRDefault="00D651A5" w:rsidP="00F21A40">
      <w:pPr>
        <w:pStyle w:val="NoSpacing"/>
        <w:jc w:val="center"/>
        <w:rPr>
          <w:rFonts w:cstheme="minorHAnsi"/>
          <w:sz w:val="24"/>
          <w:szCs w:val="24"/>
        </w:rPr>
      </w:pPr>
      <w:r w:rsidRPr="00BE4CF1">
        <w:rPr>
          <w:rFonts w:cstheme="minorHAnsi"/>
          <w:sz w:val="24"/>
          <w:szCs w:val="24"/>
        </w:rPr>
        <w:t>Hear the gospel of our Lor</w:t>
      </w:r>
      <w:r w:rsidR="00610817" w:rsidRPr="00BE4CF1">
        <w:rPr>
          <w:rFonts w:cstheme="minorHAnsi"/>
          <w:sz w:val="24"/>
          <w:szCs w:val="24"/>
        </w:rPr>
        <w:t xml:space="preserve">d Jesus Christ according to </w:t>
      </w:r>
      <w:r w:rsidR="00840F28">
        <w:rPr>
          <w:rFonts w:cstheme="minorHAnsi"/>
          <w:sz w:val="24"/>
          <w:szCs w:val="24"/>
        </w:rPr>
        <w:t>Luke</w:t>
      </w:r>
      <w:r w:rsidRPr="00BE4CF1">
        <w:rPr>
          <w:rFonts w:cstheme="minorHAnsi"/>
          <w:sz w:val="24"/>
          <w:szCs w:val="24"/>
        </w:rPr>
        <w:t>.</w:t>
      </w:r>
    </w:p>
    <w:p w14:paraId="2B0B84DF" w14:textId="02F71D17" w:rsidR="0085755A" w:rsidRPr="00BE4CF1" w:rsidRDefault="0085755A" w:rsidP="00F21A40">
      <w:pPr>
        <w:pStyle w:val="NoSpacing"/>
        <w:jc w:val="center"/>
        <w:rPr>
          <w:rFonts w:cstheme="minorHAnsi"/>
          <w:sz w:val="24"/>
          <w:szCs w:val="24"/>
        </w:rPr>
      </w:pPr>
      <w:r w:rsidRPr="00BE4CF1">
        <w:rPr>
          <w:rFonts w:eastAsia="Times New Roman" w:cstheme="minorHAnsi"/>
          <w:b/>
          <w:bCs/>
          <w:color w:val="000000"/>
          <w:sz w:val="24"/>
          <w:szCs w:val="24"/>
        </w:rPr>
        <w:t>Glory to you O Lord.</w:t>
      </w:r>
    </w:p>
    <w:p w14:paraId="2B9FEF99" w14:textId="4A7831E2" w:rsidR="00D651A5" w:rsidRDefault="00D651A5" w:rsidP="00573F12">
      <w:pPr>
        <w:pStyle w:val="NoSpacing"/>
        <w:jc w:val="both"/>
        <w:rPr>
          <w:rFonts w:cstheme="minorHAnsi"/>
          <w:sz w:val="24"/>
          <w:szCs w:val="24"/>
        </w:rPr>
      </w:pPr>
    </w:p>
    <w:p w14:paraId="725A32B5" w14:textId="193BD501" w:rsidR="00D822F2" w:rsidRPr="00296A71" w:rsidRDefault="00821F43" w:rsidP="00821F43">
      <w:pPr>
        <w:pStyle w:val="NoSpacing"/>
        <w:jc w:val="both"/>
        <w:rPr>
          <w:rFonts w:cstheme="minorHAnsi"/>
        </w:rPr>
      </w:pPr>
      <w:r w:rsidRPr="00296A71">
        <w:rPr>
          <w:rFonts w:cstheme="minorHAnsi"/>
        </w:rPr>
        <w:t>Then some Sadducees, who say that people will not rise from death, came to Jesus and said, “Teacher, Moses wrote this law for us: ‘If a man dies and leaves a wife but no children, that man's brother must marry the widow so that they can have children who will be considered the dead man's children.’ Once there were seven brothers; the oldest got married and died without having children. Then the second one married the woman, and then the third. The same thing happened to all seven—they died without having children. Last of all, the woman died. Now, on the day when the dead rise to life, whose wife will she be? All seven of them had married her.”</w:t>
      </w:r>
      <w:r w:rsidR="00BD6E84" w:rsidRPr="00296A71">
        <w:rPr>
          <w:rFonts w:cstheme="minorHAnsi"/>
        </w:rPr>
        <w:t xml:space="preserve"> </w:t>
      </w:r>
      <w:r w:rsidRPr="00296A71">
        <w:rPr>
          <w:rFonts w:cstheme="minorHAnsi"/>
        </w:rPr>
        <w:t xml:space="preserve">Jesus answered them, “The men and women of this age marry, but the men and women who are worthy to rise from death and live in the age to come will not then marry. They will be like angels and cannot die. They are the children of God, because they have risen from death. And Moses clearly proves that the dead are raised to life. In the passage about the burning </w:t>
      </w:r>
      <w:proofErr w:type="gramStart"/>
      <w:r w:rsidRPr="00296A71">
        <w:rPr>
          <w:rFonts w:cstheme="minorHAnsi"/>
        </w:rPr>
        <w:t>bush</w:t>
      </w:r>
      <w:proofErr w:type="gramEnd"/>
      <w:r w:rsidRPr="00296A71">
        <w:rPr>
          <w:rFonts w:cstheme="minorHAnsi"/>
        </w:rPr>
        <w:t xml:space="preserve"> he speaks of the Lord as ‘the God of Abraham, the God of Isaac, and the God of Jacob.’ He is the God of the living, not of the dead, for to him all are alive.”</w:t>
      </w:r>
    </w:p>
    <w:p w14:paraId="3E90F88B" w14:textId="77777777" w:rsidR="00BD6E84" w:rsidRPr="00BE4CF1" w:rsidRDefault="00BD6E84" w:rsidP="00821F43">
      <w:pPr>
        <w:pStyle w:val="NoSpacing"/>
        <w:jc w:val="both"/>
        <w:rPr>
          <w:rFonts w:cstheme="minorHAnsi"/>
          <w:sz w:val="24"/>
          <w:szCs w:val="24"/>
        </w:rPr>
      </w:pPr>
    </w:p>
    <w:p w14:paraId="255094A5" w14:textId="77777777" w:rsidR="00D23C4F" w:rsidRPr="00BE4CF1" w:rsidRDefault="00227E28" w:rsidP="00F21A40">
      <w:pPr>
        <w:pStyle w:val="NoSpacing"/>
        <w:jc w:val="center"/>
        <w:rPr>
          <w:rFonts w:cstheme="minorHAnsi"/>
          <w:sz w:val="24"/>
          <w:szCs w:val="24"/>
        </w:rPr>
      </w:pPr>
      <w:r w:rsidRPr="00BE4CF1">
        <w:rPr>
          <w:rFonts w:cstheme="minorHAnsi"/>
          <w:sz w:val="24"/>
          <w:szCs w:val="24"/>
        </w:rPr>
        <w:t>This is the Gospel of the Lord.</w:t>
      </w:r>
    </w:p>
    <w:p w14:paraId="280B32A0" w14:textId="76C2AC15" w:rsidR="00227E28" w:rsidRPr="00BE4CF1" w:rsidRDefault="00227E28" w:rsidP="00F21A40">
      <w:pPr>
        <w:pStyle w:val="NoSpacing"/>
        <w:jc w:val="center"/>
        <w:rPr>
          <w:rFonts w:cstheme="minorHAnsi"/>
          <w:b/>
          <w:sz w:val="24"/>
          <w:szCs w:val="24"/>
        </w:rPr>
      </w:pPr>
      <w:r w:rsidRPr="00BE4CF1">
        <w:rPr>
          <w:rFonts w:cstheme="minorHAnsi"/>
          <w:b/>
          <w:sz w:val="24"/>
          <w:szCs w:val="24"/>
        </w:rPr>
        <w:t>Praise to you, O Christ.</w:t>
      </w:r>
    </w:p>
    <w:p w14:paraId="73918BCC" w14:textId="77777777" w:rsidR="00BE4CF1" w:rsidRPr="00BE4CF1" w:rsidRDefault="00BE4CF1">
      <w:pPr>
        <w:pStyle w:val="NoSpacing"/>
        <w:jc w:val="center"/>
        <w:rPr>
          <w:rFonts w:cstheme="minorHAnsi"/>
          <w:b/>
          <w:sz w:val="24"/>
          <w:szCs w:val="24"/>
        </w:rPr>
      </w:pPr>
    </w:p>
    <w:sectPr w:rsidR="00BE4CF1" w:rsidRPr="00BE4CF1" w:rsidSect="007C74D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278577">
    <w:abstractNumId w:val="0"/>
  </w:num>
  <w:num w:numId="2" w16cid:durableId="1050884321">
    <w:abstractNumId w:val="1"/>
  </w:num>
  <w:num w:numId="3" w16cid:durableId="434444861">
    <w:abstractNumId w:val="2"/>
  </w:num>
  <w:num w:numId="4" w16cid:durableId="1827895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052A1"/>
    <w:rsid w:val="000557E1"/>
    <w:rsid w:val="000B1CCC"/>
    <w:rsid w:val="000D280D"/>
    <w:rsid w:val="001340C2"/>
    <w:rsid w:val="00151A43"/>
    <w:rsid w:val="001614E3"/>
    <w:rsid w:val="00197F4A"/>
    <w:rsid w:val="0020614E"/>
    <w:rsid w:val="002162C7"/>
    <w:rsid w:val="00227E28"/>
    <w:rsid w:val="0024019B"/>
    <w:rsid w:val="00265EC4"/>
    <w:rsid w:val="00296A71"/>
    <w:rsid w:val="002E3CDB"/>
    <w:rsid w:val="003069FA"/>
    <w:rsid w:val="00316E02"/>
    <w:rsid w:val="0034022C"/>
    <w:rsid w:val="00396869"/>
    <w:rsid w:val="003B4249"/>
    <w:rsid w:val="00407ADD"/>
    <w:rsid w:val="00410BAE"/>
    <w:rsid w:val="00425366"/>
    <w:rsid w:val="0045530F"/>
    <w:rsid w:val="004765AD"/>
    <w:rsid w:val="0050155D"/>
    <w:rsid w:val="00512796"/>
    <w:rsid w:val="00535CA1"/>
    <w:rsid w:val="00571D9E"/>
    <w:rsid w:val="00573F12"/>
    <w:rsid w:val="0058199E"/>
    <w:rsid w:val="005A7F47"/>
    <w:rsid w:val="005C27DA"/>
    <w:rsid w:val="005C4EB9"/>
    <w:rsid w:val="005E3741"/>
    <w:rsid w:val="00610817"/>
    <w:rsid w:val="00626196"/>
    <w:rsid w:val="0068010D"/>
    <w:rsid w:val="00696C09"/>
    <w:rsid w:val="006E6028"/>
    <w:rsid w:val="00703E84"/>
    <w:rsid w:val="00751A5B"/>
    <w:rsid w:val="0076701B"/>
    <w:rsid w:val="007C74DE"/>
    <w:rsid w:val="007D3738"/>
    <w:rsid w:val="00810AB6"/>
    <w:rsid w:val="00821F43"/>
    <w:rsid w:val="00840F28"/>
    <w:rsid w:val="0084216A"/>
    <w:rsid w:val="008533CB"/>
    <w:rsid w:val="0085755A"/>
    <w:rsid w:val="008620B3"/>
    <w:rsid w:val="00882771"/>
    <w:rsid w:val="008828E5"/>
    <w:rsid w:val="008F4946"/>
    <w:rsid w:val="00920FF7"/>
    <w:rsid w:val="00922151"/>
    <w:rsid w:val="00925192"/>
    <w:rsid w:val="0093259B"/>
    <w:rsid w:val="00932E68"/>
    <w:rsid w:val="009832F5"/>
    <w:rsid w:val="00A430B5"/>
    <w:rsid w:val="00A55A7C"/>
    <w:rsid w:val="00A669D3"/>
    <w:rsid w:val="00A73E49"/>
    <w:rsid w:val="00AA26BF"/>
    <w:rsid w:val="00B17AFC"/>
    <w:rsid w:val="00B4257B"/>
    <w:rsid w:val="00B510AD"/>
    <w:rsid w:val="00B553D8"/>
    <w:rsid w:val="00B74B58"/>
    <w:rsid w:val="00BD0E62"/>
    <w:rsid w:val="00BD6E84"/>
    <w:rsid w:val="00BE4CF1"/>
    <w:rsid w:val="00C02D29"/>
    <w:rsid w:val="00C113B8"/>
    <w:rsid w:val="00C40AAA"/>
    <w:rsid w:val="00C40BA1"/>
    <w:rsid w:val="00C61141"/>
    <w:rsid w:val="00C93F37"/>
    <w:rsid w:val="00CB65FC"/>
    <w:rsid w:val="00D23C4F"/>
    <w:rsid w:val="00D53816"/>
    <w:rsid w:val="00D54C11"/>
    <w:rsid w:val="00D651A5"/>
    <w:rsid w:val="00D822F2"/>
    <w:rsid w:val="00DD35BA"/>
    <w:rsid w:val="00DE717A"/>
    <w:rsid w:val="00E37BB0"/>
    <w:rsid w:val="00E40D87"/>
    <w:rsid w:val="00EB7EF7"/>
    <w:rsid w:val="00EE00EF"/>
    <w:rsid w:val="00EE7DCE"/>
    <w:rsid w:val="00EF04B1"/>
    <w:rsid w:val="00EF7CC7"/>
    <w:rsid w:val="00F21A40"/>
    <w:rsid w:val="00F60C1C"/>
    <w:rsid w:val="00F741ED"/>
    <w:rsid w:val="00FB5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16618">
      <w:bodyDiv w:val="1"/>
      <w:marLeft w:val="0"/>
      <w:marRight w:val="0"/>
      <w:marTop w:val="0"/>
      <w:marBottom w:val="0"/>
      <w:divBdr>
        <w:top w:val="none" w:sz="0" w:space="0" w:color="auto"/>
        <w:left w:val="none" w:sz="0" w:space="0" w:color="auto"/>
        <w:bottom w:val="none" w:sz="0" w:space="0" w:color="auto"/>
        <w:right w:val="none" w:sz="0" w:space="0" w:color="auto"/>
      </w:divBdr>
      <w:divsChild>
        <w:div w:id="1017653324">
          <w:marLeft w:val="0"/>
          <w:marRight w:val="0"/>
          <w:marTop w:val="0"/>
          <w:marBottom w:val="0"/>
          <w:divBdr>
            <w:top w:val="none" w:sz="0" w:space="0" w:color="auto"/>
            <w:left w:val="none" w:sz="0" w:space="0" w:color="auto"/>
            <w:bottom w:val="none" w:sz="0" w:space="0" w:color="auto"/>
            <w:right w:val="none" w:sz="0" w:space="0" w:color="auto"/>
          </w:divBdr>
          <w:divsChild>
            <w:div w:id="2093962916">
              <w:marLeft w:val="0"/>
              <w:marRight w:val="0"/>
              <w:marTop w:val="0"/>
              <w:marBottom w:val="0"/>
              <w:divBdr>
                <w:top w:val="none" w:sz="0" w:space="0" w:color="auto"/>
                <w:left w:val="none" w:sz="0" w:space="0" w:color="auto"/>
                <w:bottom w:val="none" w:sz="0" w:space="0" w:color="auto"/>
                <w:right w:val="none" w:sz="0" w:space="0" w:color="auto"/>
              </w:divBdr>
              <w:divsChild>
                <w:div w:id="98841353">
                  <w:marLeft w:val="0"/>
                  <w:marRight w:val="0"/>
                  <w:marTop w:val="0"/>
                  <w:marBottom w:val="0"/>
                  <w:divBdr>
                    <w:top w:val="none" w:sz="0" w:space="0" w:color="auto"/>
                    <w:left w:val="none" w:sz="0" w:space="0" w:color="auto"/>
                    <w:bottom w:val="none" w:sz="0" w:space="0" w:color="auto"/>
                    <w:right w:val="none" w:sz="0" w:space="0" w:color="auto"/>
                  </w:divBdr>
                </w:div>
                <w:div w:id="2042396144">
                  <w:marLeft w:val="0"/>
                  <w:marRight w:val="0"/>
                  <w:marTop w:val="0"/>
                  <w:marBottom w:val="0"/>
                  <w:divBdr>
                    <w:top w:val="none" w:sz="0" w:space="0" w:color="auto"/>
                    <w:left w:val="none" w:sz="0" w:space="0" w:color="auto"/>
                    <w:bottom w:val="none" w:sz="0" w:space="0" w:color="auto"/>
                    <w:right w:val="none" w:sz="0" w:space="0" w:color="auto"/>
                  </w:divBdr>
                </w:div>
              </w:divsChild>
            </w:div>
            <w:div w:id="483206572">
              <w:marLeft w:val="0"/>
              <w:marRight w:val="0"/>
              <w:marTop w:val="0"/>
              <w:marBottom w:val="0"/>
              <w:divBdr>
                <w:top w:val="none" w:sz="0" w:space="0" w:color="auto"/>
                <w:left w:val="none" w:sz="0" w:space="0" w:color="auto"/>
                <w:bottom w:val="none" w:sz="0" w:space="0" w:color="auto"/>
                <w:right w:val="none" w:sz="0" w:space="0" w:color="auto"/>
              </w:divBdr>
              <w:divsChild>
                <w:div w:id="15515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2</cp:revision>
  <dcterms:created xsi:type="dcterms:W3CDTF">2025-10-20T07:09:00Z</dcterms:created>
  <dcterms:modified xsi:type="dcterms:W3CDTF">2025-10-20T07:09:00Z</dcterms:modified>
</cp:coreProperties>
</file>